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AA3A" w14:textId="77777777" w:rsidR="00BD2E6C" w:rsidRDefault="00BD2E6C" w:rsidP="00BD2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PROJEKT PREZENTUJ NÁSLEDUJÍCÍ HODINU, KDY UŽ JE PROBÍRÁNO TÉMA PŘED TEBOU. BUĎ PŘIPRAVEN / -A VČAS!</w:t>
      </w:r>
    </w:p>
    <w:p w14:paraId="630CE59F" w14:textId="1DA0BD92" w:rsidR="00F93682" w:rsidRDefault="00B21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73" w:lineRule="auto"/>
        <w:ind w:left="13" w:hanging="3"/>
        <w:rPr>
          <w:color w:val="231F20"/>
          <w:sz w:val="18"/>
          <w:szCs w:val="18"/>
        </w:rPr>
      </w:pPr>
      <w:r>
        <w:rPr>
          <w:b/>
          <w:color w:val="808285"/>
          <w:sz w:val="36"/>
          <w:szCs w:val="36"/>
        </w:rPr>
        <w:t>Referáty</w:t>
      </w:r>
      <w:r w:rsidR="00ED4F1B">
        <w:rPr>
          <w:b/>
          <w:color w:val="808285"/>
          <w:sz w:val="36"/>
          <w:szCs w:val="36"/>
        </w:rPr>
        <w:t xml:space="preserve"> 8. A</w:t>
      </w:r>
    </w:p>
    <w:tbl>
      <w:tblPr>
        <w:tblStyle w:val="a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9"/>
        <w:gridCol w:w="4381"/>
        <w:gridCol w:w="426"/>
        <w:gridCol w:w="4098"/>
      </w:tblGrid>
      <w:tr w:rsidR="00F93682" w14:paraId="59612E2F" w14:textId="77777777" w:rsidTr="00B21263">
        <w:trPr>
          <w:trHeight w:val="1020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E3ED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Měsíc  </w:t>
            </w:r>
          </w:p>
          <w:p w14:paraId="0F21A270" w14:textId="77777777" w:rsidR="00F93682" w:rsidRPr="00B21263" w:rsidRDefault="00B21263" w:rsidP="00B2126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pol.</w:t>
            </w: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6407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Tematický celek 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2E81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F7C6" w14:textId="402EACBF" w:rsidR="00F93682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J</w:t>
            </w:r>
            <w:r w:rsidR="00B21263">
              <w:rPr>
                <w:b/>
                <w:color w:val="231F20"/>
                <w:sz w:val="20"/>
                <w:szCs w:val="20"/>
              </w:rPr>
              <w:t>méno</w:t>
            </w:r>
          </w:p>
        </w:tc>
      </w:tr>
      <w:tr w:rsidR="00F93682" w14:paraId="72BBB823" w14:textId="77777777" w:rsidTr="00B21263">
        <w:trPr>
          <w:trHeight w:val="2640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B751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Září </w:t>
            </w:r>
          </w:p>
          <w:p w14:paraId="27C643AB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B529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SAVCI</w:t>
            </w:r>
          </w:p>
          <w:p w14:paraId="4118DD68" w14:textId="04EDCDCB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Přizpůsobení prostředí</w:t>
            </w:r>
          </w:p>
          <w:p w14:paraId="71F2ADD4" w14:textId="7D7C15B1" w:rsidR="00F93682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 v</w:t>
            </w:r>
            <w:r w:rsidR="00B21263">
              <w:rPr>
                <w:color w:val="231F20"/>
                <w:sz w:val="20"/>
                <w:szCs w:val="20"/>
              </w:rPr>
              <w:t>nitřní stavba těla</w:t>
            </w:r>
          </w:p>
          <w:p w14:paraId="0F6CDA5B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Hlavní skupiny-rozlišení</w:t>
            </w:r>
          </w:p>
          <w:p w14:paraId="7DF38983" w14:textId="77777777" w:rsidR="005A0FF7" w:rsidRDefault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2EF6B38" w14:textId="77777777" w:rsidR="005A0FF7" w:rsidRDefault="005A0FF7" w:rsidP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Živorodí – vačnatci  </w:t>
            </w:r>
          </w:p>
          <w:p w14:paraId="744CB13F" w14:textId="5E019665" w:rsidR="005A0FF7" w:rsidRDefault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B027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B001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40E7BCD1" w14:textId="448A6E03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TEREZA LOUČKOVÁ</w:t>
            </w:r>
          </w:p>
          <w:p w14:paraId="567F0115" w14:textId="77777777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  <w:p w14:paraId="7B630947" w14:textId="77777777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MAX MRVEČKA</w:t>
            </w:r>
          </w:p>
          <w:p w14:paraId="279690AA" w14:textId="77777777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  <w:p w14:paraId="50BBD1DF" w14:textId="77777777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  <w:p w14:paraId="637B07AB" w14:textId="77777777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LUKÁŠ KROSS</w:t>
            </w:r>
          </w:p>
          <w:p w14:paraId="42CAA228" w14:textId="64791F58" w:rsidR="00ED4F1B" w:rsidRDefault="00ED4F1B" w:rsidP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NGOC MINH KHANG NGUYEN</w:t>
            </w:r>
          </w:p>
        </w:tc>
      </w:tr>
      <w:tr w:rsidR="00F93682" w14:paraId="4C22A0B4" w14:textId="77777777" w:rsidTr="00B21263">
        <w:trPr>
          <w:trHeight w:val="2664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0E3A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Říjen </w:t>
            </w:r>
          </w:p>
          <w:p w14:paraId="18F2961F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5890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11BE4AF5" w14:textId="13226216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proofErr w:type="gramStart"/>
            <w:r>
              <w:rPr>
                <w:color w:val="231F20"/>
                <w:sz w:val="20"/>
                <w:szCs w:val="20"/>
              </w:rPr>
              <w:t xml:space="preserve">Hmyzožravci  </w:t>
            </w:r>
            <w:r w:rsidR="00AF6F66">
              <w:rPr>
                <w:color w:val="231F20"/>
                <w:sz w:val="20"/>
                <w:szCs w:val="20"/>
              </w:rPr>
              <w:t>a</w:t>
            </w:r>
            <w:proofErr w:type="gramEnd"/>
            <w:r w:rsidR="00AF6F66">
              <w:rPr>
                <w:color w:val="231F20"/>
                <w:sz w:val="20"/>
                <w:szCs w:val="20"/>
              </w:rPr>
              <w:t xml:space="preserve"> letouni</w:t>
            </w:r>
          </w:p>
          <w:p w14:paraId="4C4E46C9" w14:textId="0333B384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71FE662E" w14:textId="717A77F0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Chudozubí</w:t>
            </w:r>
          </w:p>
          <w:p w14:paraId="025819BF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7A2F8C2" w14:textId="08E059A1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Hlodavci a zajíci</w:t>
            </w:r>
          </w:p>
          <w:p w14:paraId="21DB3389" w14:textId="77777777" w:rsidR="00AF6F66" w:rsidRDefault="00AF6F66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522E02AB" w14:textId="7154C229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Šelmy  </w:t>
            </w:r>
          </w:p>
          <w:p w14:paraId="5BA980B6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4A292BF1" w14:textId="10BBB83C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Ploutvonožci</w:t>
            </w:r>
          </w:p>
          <w:p w14:paraId="0C97A1C7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2887A3E1" w14:textId="302609D0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Kytovci a chobotnatci</w:t>
            </w:r>
          </w:p>
          <w:p w14:paraId="3E534515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76A6B4B8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Lichokopytníci a sudokopytníci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E9B5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9629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9626C1E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DAVID LANG</w:t>
            </w:r>
          </w:p>
          <w:p w14:paraId="4B9DB577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770FBAD7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DANIEL POŠUSTA</w:t>
            </w:r>
          </w:p>
          <w:p w14:paraId="0FCE7B73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5ABA7AE9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MAGDA KOŠŤÁLOVÁ</w:t>
            </w:r>
          </w:p>
          <w:p w14:paraId="01BCBCD5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71AC7363" w14:textId="5146BEE6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LUCIE BALÁŽOVÁ, ELIŠKA TOMÁŠOVÁ</w:t>
            </w:r>
          </w:p>
          <w:p w14:paraId="22164F4E" w14:textId="4B7B3AC5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518A6F02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F8B0FFC" w14:textId="5143632E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KRISTÝNA ŽITNÍKOVÁ, FILIP REJHON</w:t>
            </w:r>
          </w:p>
          <w:p w14:paraId="717E2C2E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4A67D50F" w14:textId="536B1FE4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TOBIAS MAJER, LE GIA BAO</w:t>
            </w:r>
          </w:p>
          <w:p w14:paraId="4FB35BAC" w14:textId="2ED0BA44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188681F2" w14:textId="6EF1C0B8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ELIŠKA SVOBODOVÁ</w:t>
            </w:r>
          </w:p>
          <w:p w14:paraId="0465B021" w14:textId="1071D17B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</w:tc>
      </w:tr>
      <w:tr w:rsidR="00F93682" w14:paraId="35BD04C5" w14:textId="77777777" w:rsidTr="00AF6F66">
        <w:trPr>
          <w:trHeight w:val="1007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F480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Listopad </w:t>
            </w:r>
          </w:p>
          <w:p w14:paraId="195FCDE9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1D58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Jak se zvířata dorozumívají?</w:t>
            </w:r>
          </w:p>
          <w:p w14:paraId="27516734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78F0EC23" w14:textId="6B56E4B8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Savci biomů </w:t>
            </w:r>
            <w:proofErr w:type="gramStart"/>
            <w:r>
              <w:rPr>
                <w:color w:val="231F20"/>
                <w:sz w:val="20"/>
                <w:szCs w:val="20"/>
              </w:rPr>
              <w:t xml:space="preserve">světa  </w:t>
            </w:r>
            <w:r w:rsidR="00AF6F66">
              <w:rPr>
                <w:color w:val="231F20"/>
                <w:sz w:val="20"/>
                <w:szCs w:val="20"/>
              </w:rPr>
              <w:t>a</w:t>
            </w:r>
            <w:proofErr w:type="gramEnd"/>
            <w:r w:rsidR="00AF6F66">
              <w:rPr>
                <w:color w:val="231F20"/>
                <w:sz w:val="20"/>
                <w:szCs w:val="20"/>
              </w:rPr>
              <w:t xml:space="preserve"> etologie</w:t>
            </w:r>
          </w:p>
          <w:p w14:paraId="0A957BB6" w14:textId="7F915B94" w:rsidR="00F93682" w:rsidRPr="004D751E" w:rsidRDefault="00F93682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B1D0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B601" w14:textId="77777777" w:rsidR="00F93682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SÁRA KOPKANOVÁ</w:t>
            </w:r>
          </w:p>
          <w:p w14:paraId="264254FC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2C3857E8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592D30FB" w14:textId="255EF2DD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MARIAN DEMJANČUK</w:t>
            </w:r>
          </w:p>
        </w:tc>
      </w:tr>
      <w:tr w:rsidR="00F93682" w14:paraId="768C544E" w14:textId="77777777" w:rsidTr="00AF6F66">
        <w:trPr>
          <w:trHeight w:val="1183"/>
        </w:trPr>
        <w:tc>
          <w:tcPr>
            <w:tcW w:w="1279" w:type="dxa"/>
            <w:tcBorders>
              <w:bottom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CF83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Prosinec </w:t>
            </w:r>
          </w:p>
          <w:p w14:paraId="7C61952D" w14:textId="77777777" w:rsidR="00F93682" w:rsidRPr="00B21263" w:rsidRDefault="00F93682" w:rsidP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before="63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CF37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Původ a vývoj člověka a lidská plemena  </w:t>
            </w:r>
          </w:p>
          <w:p w14:paraId="3BAE522A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96" w:lineRule="auto"/>
              <w:ind w:left="194" w:right="836" w:hanging="5"/>
              <w:rPr>
                <w:color w:val="231F20"/>
                <w:sz w:val="20"/>
                <w:szCs w:val="20"/>
              </w:rPr>
            </w:pPr>
          </w:p>
          <w:p w14:paraId="2992DF4A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buňky k člověku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DF0C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A025" w14:textId="77777777" w:rsidR="00F93682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JAN HANYŠ, MINH DUC NGUYEN</w:t>
            </w:r>
          </w:p>
          <w:p w14:paraId="2C5545EB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71557592" w14:textId="5BA29C2F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ROMAN PATRONIAK, MATĚJ KADLEC</w:t>
            </w:r>
          </w:p>
        </w:tc>
      </w:tr>
      <w:tr w:rsidR="00F93682" w14:paraId="0C6878AA" w14:textId="77777777" w:rsidTr="00B21263">
        <w:trPr>
          <w:trHeight w:val="1987"/>
        </w:trPr>
        <w:tc>
          <w:tcPr>
            <w:tcW w:w="127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2542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Leden </w:t>
            </w:r>
          </w:p>
          <w:p w14:paraId="7520FE42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tcBorders>
              <w:left w:val="single" w:sz="8" w:space="0" w:color="FF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2D68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Kosterní soustava: s</w:t>
            </w:r>
            <w:r w:rsidR="00B21263">
              <w:rPr>
                <w:color w:val="231F20"/>
                <w:sz w:val="20"/>
                <w:szCs w:val="20"/>
              </w:rPr>
              <w:t xml:space="preserve">tavba kostry člověka  </w:t>
            </w:r>
          </w:p>
          <w:p w14:paraId="2D259E5D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17391660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041C2A62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4792AC58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Svalová </w:t>
            </w:r>
            <w:proofErr w:type="gramStart"/>
            <w:r>
              <w:rPr>
                <w:color w:val="231F20"/>
                <w:sz w:val="20"/>
                <w:szCs w:val="20"/>
              </w:rPr>
              <w:t xml:space="preserve">soustava:  </w:t>
            </w:r>
            <w:r w:rsidR="004D751E" w:rsidRPr="004D751E">
              <w:rPr>
                <w:b/>
                <w:color w:val="231F20"/>
                <w:sz w:val="20"/>
                <w:szCs w:val="20"/>
              </w:rPr>
              <w:t>k</w:t>
            </w:r>
            <w:r w:rsidRPr="004D751E">
              <w:rPr>
                <w:b/>
                <w:color w:val="231F20"/>
                <w:sz w:val="20"/>
                <w:szCs w:val="20"/>
              </w:rPr>
              <w:t>osterní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svalstvo lidského těla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9564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08C0" w14:textId="77777777" w:rsidR="00F93682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ELLA KWESONSA</w:t>
            </w:r>
          </w:p>
          <w:p w14:paraId="759D986D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658EAF72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10E36D27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2EC43D28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22720CF9" w14:textId="70D0E4C3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MARIE PEKAŘOVÁ</w:t>
            </w:r>
          </w:p>
        </w:tc>
      </w:tr>
    </w:tbl>
    <w:p w14:paraId="1EE9BAD2" w14:textId="77777777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B0D273" w14:textId="77777777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6362F" w14:textId="77777777" w:rsidR="00F93682" w:rsidRDefault="00B21263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6D6E70"/>
          <w:sz w:val="26"/>
          <w:szCs w:val="26"/>
        </w:rPr>
      </w:pPr>
      <w:r>
        <w:rPr>
          <w:b/>
          <w:color w:val="6D6E70"/>
          <w:sz w:val="26"/>
          <w:szCs w:val="26"/>
        </w:rPr>
        <w:t xml:space="preserve">6 </w:t>
      </w:r>
    </w:p>
    <w:p w14:paraId="656CA8B1" w14:textId="77777777" w:rsidR="00910FC6" w:rsidRDefault="00910FC6" w:rsidP="00910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</w:p>
    <w:p w14:paraId="053CA4A1" w14:textId="77777777" w:rsidR="00910FC6" w:rsidRDefault="00910FC6" w:rsidP="00910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</w:p>
    <w:p w14:paraId="306EF5B2" w14:textId="14907747" w:rsidR="00910FC6" w:rsidRDefault="00910FC6" w:rsidP="00910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PROJEKT PREZENTUJ NÁSLEDUJÍCÍ HODINU, KDY UŽ JE PROBÍRÁNO TÉMA PŘED TEBOU. BUĎ PŘIPRAVEN / -A VČAS!</w:t>
      </w:r>
    </w:p>
    <w:p w14:paraId="48A053D5" w14:textId="49BCF2A9" w:rsidR="00910FC6" w:rsidRDefault="00910FC6" w:rsidP="00910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</w:p>
    <w:p w14:paraId="70B626E4" w14:textId="16FEEF71" w:rsidR="00910FC6" w:rsidRDefault="00910FC6" w:rsidP="00910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</w:p>
    <w:p w14:paraId="4D348A35" w14:textId="77777777" w:rsidR="00910FC6" w:rsidRDefault="00910FC6" w:rsidP="00910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</w:p>
    <w:tbl>
      <w:tblPr>
        <w:tblStyle w:val="a0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9"/>
        <w:gridCol w:w="5386"/>
        <w:gridCol w:w="413"/>
        <w:gridCol w:w="3106"/>
      </w:tblGrid>
      <w:tr w:rsidR="00F93682" w14:paraId="277BD098" w14:textId="77777777" w:rsidTr="00E272BD">
        <w:trPr>
          <w:trHeight w:val="969"/>
        </w:trPr>
        <w:tc>
          <w:tcPr>
            <w:tcW w:w="1279" w:type="dxa"/>
            <w:tcBorders>
              <w:bottom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7801" w14:textId="77777777" w:rsidR="00910FC6" w:rsidRDefault="00910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b/>
                <w:color w:val="231F20"/>
                <w:sz w:val="20"/>
                <w:szCs w:val="20"/>
              </w:rPr>
            </w:pPr>
          </w:p>
          <w:p w14:paraId="37B48865" w14:textId="6891C590" w:rsidR="00F93682" w:rsidRDefault="00B21263" w:rsidP="00910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Měsíc  </w:t>
            </w:r>
          </w:p>
          <w:p w14:paraId="23E1498F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(hodinová  </w:t>
            </w:r>
          </w:p>
          <w:p w14:paraId="14CFB5A3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85"/>
              <w:rPr>
                <w:b/>
                <w:color w:val="231F20"/>
                <w:sz w:val="18"/>
                <w:szCs w:val="18"/>
              </w:rPr>
            </w:pPr>
            <w:r>
              <w:rPr>
                <w:b/>
                <w:color w:val="231F20"/>
                <w:sz w:val="20"/>
                <w:szCs w:val="20"/>
              </w:rPr>
              <w:t>dotace</w:t>
            </w:r>
            <w:r>
              <w:rPr>
                <w:b/>
                <w:color w:val="231F20"/>
                <w:sz w:val="18"/>
                <w:szCs w:val="18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FB03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Tematický celek 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A943" w14:textId="62E0E077" w:rsidR="00F93682" w:rsidRDefault="00F93682" w:rsidP="00E27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3CE4" w14:textId="3DD9E949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 </w:t>
            </w:r>
            <w:r w:rsidR="00AF6F66">
              <w:rPr>
                <w:b/>
                <w:color w:val="231F20"/>
                <w:sz w:val="20"/>
                <w:szCs w:val="20"/>
              </w:rPr>
              <w:t>Jméno</w:t>
            </w:r>
          </w:p>
        </w:tc>
      </w:tr>
      <w:tr w:rsidR="00F93682" w14:paraId="2BDDB38C" w14:textId="77777777" w:rsidTr="00E272BD">
        <w:trPr>
          <w:trHeight w:val="2247"/>
        </w:trPr>
        <w:tc>
          <w:tcPr>
            <w:tcW w:w="1279" w:type="dxa"/>
            <w:tcBorders>
              <w:top w:val="single" w:sz="8" w:space="0" w:color="0C343D"/>
              <w:left w:val="single" w:sz="8" w:space="0" w:color="0C343D"/>
              <w:bottom w:val="single" w:sz="8" w:space="0" w:color="0C343D"/>
              <w:right w:val="single" w:sz="8" w:space="0" w:color="0C343D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21EC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Únor </w:t>
            </w:r>
          </w:p>
          <w:p w14:paraId="5768383E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2.pol.</w:t>
            </w:r>
          </w:p>
        </w:tc>
        <w:tc>
          <w:tcPr>
            <w:tcW w:w="5386" w:type="dxa"/>
            <w:tcBorders>
              <w:left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96BC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Oběhová soustava:  Krev znamená život </w:t>
            </w:r>
          </w:p>
          <w:p w14:paraId="199D9FF0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F0D7468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Neúnavná srdeční pumpa  </w:t>
            </w:r>
          </w:p>
          <w:p w14:paraId="523798CA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6035F3B2" w14:textId="2878E4BA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Mízní soustava</w:t>
            </w:r>
            <w:r w:rsidR="00AF6F66">
              <w:rPr>
                <w:color w:val="231F20"/>
                <w:sz w:val="20"/>
                <w:szCs w:val="20"/>
              </w:rPr>
              <w:t xml:space="preserve"> a b</w:t>
            </w:r>
            <w:r>
              <w:rPr>
                <w:color w:val="231F20"/>
                <w:sz w:val="20"/>
                <w:szCs w:val="20"/>
              </w:rPr>
              <w:t xml:space="preserve">oj s vetřelci v těle  </w:t>
            </w:r>
          </w:p>
          <w:p w14:paraId="10D2D8F8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03DA6BC1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Dýchací soustava:  Životodárný kyslík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6D6E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8C43" w14:textId="77777777" w:rsidR="00F93682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JAN HANYŠ</w:t>
            </w:r>
          </w:p>
          <w:p w14:paraId="2D020775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1F33B126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DAVID LANG</w:t>
            </w:r>
          </w:p>
          <w:p w14:paraId="6900AC89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317AC0D5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383E154D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FILIP REJHON</w:t>
            </w:r>
          </w:p>
          <w:p w14:paraId="396FA2F4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40C6F625" w14:textId="02C9F60A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KRISTÝNA ŽITNÍKOVÁ, ELIŠKA TOMÁŠOVÁ</w:t>
            </w:r>
          </w:p>
        </w:tc>
      </w:tr>
      <w:tr w:rsidR="00F93682" w14:paraId="4EC5BF04" w14:textId="77777777" w:rsidTr="00E272BD">
        <w:trPr>
          <w:trHeight w:val="2419"/>
        </w:trPr>
        <w:tc>
          <w:tcPr>
            <w:tcW w:w="1279" w:type="dxa"/>
            <w:tcBorders>
              <w:top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CDFC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Březen </w:t>
            </w:r>
          </w:p>
          <w:p w14:paraId="25142B5E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8181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Trávicí soustava:  Osud sousta </w:t>
            </w:r>
          </w:p>
          <w:p w14:paraId="0704E8DD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62662632" w14:textId="77777777" w:rsidR="00F93682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Užitečné živiny, e</w:t>
            </w:r>
            <w:r w:rsidR="00B21263">
              <w:rPr>
                <w:color w:val="231F20"/>
                <w:sz w:val="20"/>
                <w:szCs w:val="20"/>
              </w:rPr>
              <w:t xml:space="preserve">nergetická rovnováha  </w:t>
            </w:r>
          </w:p>
          <w:p w14:paraId="03D44A0C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22967D5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Vylučovací soustava:  Filtrující „fazole“  </w:t>
            </w:r>
          </w:p>
          <w:p w14:paraId="09811612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38387327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Kožní soustava:  Kožní citlivost a vnímavost </w:t>
            </w:r>
          </w:p>
          <w:p w14:paraId="68A67BFE" w14:textId="77777777" w:rsidR="00F93682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 b</w:t>
            </w:r>
            <w:r w:rsidR="00B21263">
              <w:rPr>
                <w:color w:val="231F20"/>
                <w:sz w:val="20"/>
                <w:szCs w:val="20"/>
              </w:rPr>
              <w:t>ariéra před vnějším světem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B23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345D" w14:textId="77777777" w:rsidR="00F93682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LE GIA BAO, MAGDA KOŠŤÁLOVÁ</w:t>
            </w:r>
          </w:p>
          <w:p w14:paraId="07A78AC4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2A9DC571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MAX MRVEČKA</w:t>
            </w:r>
          </w:p>
          <w:p w14:paraId="4C5A6D7E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57B7185F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DAVID POŠUSTA</w:t>
            </w:r>
          </w:p>
          <w:p w14:paraId="700D7D91" w14:textId="7436AEE0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70DFBD62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799179C1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MATĚJ KADLEC</w:t>
            </w:r>
          </w:p>
          <w:p w14:paraId="6794B3E1" w14:textId="38501B5E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MARIE PEKAŘOVÁ</w:t>
            </w:r>
          </w:p>
        </w:tc>
      </w:tr>
      <w:tr w:rsidR="00F93682" w14:paraId="22221369" w14:textId="77777777" w:rsidTr="00E272BD">
        <w:trPr>
          <w:trHeight w:val="1668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D519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Duben </w:t>
            </w:r>
          </w:p>
          <w:p w14:paraId="4624CEFD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8E83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Nervová soustava:  Komunikační síť  </w:t>
            </w:r>
          </w:p>
          <w:p w14:paraId="74D8FFD1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3DAF906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Řídící centrum (CNS)  </w:t>
            </w:r>
          </w:p>
          <w:p w14:paraId="42903E03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68EF81AD" w14:textId="1F42B9E9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Smyslové orgány</w:t>
            </w:r>
            <w:r w:rsidR="00AF6F66">
              <w:rPr>
                <w:color w:val="231F20"/>
                <w:sz w:val="20"/>
                <w:szCs w:val="20"/>
              </w:rPr>
              <w:t xml:space="preserve">: </w:t>
            </w:r>
            <w:r>
              <w:rPr>
                <w:color w:val="231F20"/>
                <w:sz w:val="20"/>
                <w:szCs w:val="20"/>
              </w:rPr>
              <w:t>čich, chuť, hmat</w:t>
            </w:r>
            <w:r w:rsidR="00AF6F66">
              <w:rPr>
                <w:color w:val="231F20"/>
                <w:sz w:val="20"/>
                <w:szCs w:val="20"/>
              </w:rPr>
              <w:t xml:space="preserve"> a </w:t>
            </w:r>
            <w:proofErr w:type="spellStart"/>
            <w:r w:rsidR="004D751E">
              <w:rPr>
                <w:color w:val="231F20"/>
                <w:sz w:val="20"/>
                <w:szCs w:val="20"/>
              </w:rPr>
              <w:t>a</w:t>
            </w:r>
            <w:proofErr w:type="spellEnd"/>
            <w:r w:rsidR="004D751E">
              <w:rPr>
                <w:color w:val="231F20"/>
                <w:sz w:val="20"/>
                <w:szCs w:val="20"/>
              </w:rPr>
              <w:t xml:space="preserve"> s</w:t>
            </w:r>
            <w:r>
              <w:rPr>
                <w:color w:val="231F20"/>
                <w:sz w:val="20"/>
                <w:szCs w:val="20"/>
              </w:rPr>
              <w:t>luch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C508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9D87" w14:textId="77777777" w:rsidR="00F93682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ELLA KWESONSA, MARIAN</w:t>
            </w:r>
          </w:p>
          <w:p w14:paraId="4BB1F655" w14:textId="77777777" w:rsidR="00ED4F1B" w:rsidRDefault="00ED4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10E3F22A" w14:textId="77777777" w:rsidR="00ED4F1B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TOBIAS MAJER</w:t>
            </w:r>
          </w:p>
          <w:p w14:paraId="611ADB4A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3E98F0F" w14:textId="549CB47C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ELIŠKA SVOBODOVÁ</w:t>
            </w:r>
          </w:p>
        </w:tc>
      </w:tr>
      <w:tr w:rsidR="00F93682" w14:paraId="6DC1075B" w14:textId="77777777" w:rsidTr="00E272BD">
        <w:trPr>
          <w:trHeight w:val="2189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5846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Květen </w:t>
            </w:r>
          </w:p>
          <w:p w14:paraId="4EFA209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0C4E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Zrak, z</w:t>
            </w:r>
            <w:r w:rsidR="00B21263">
              <w:rPr>
                <w:color w:val="231F20"/>
                <w:sz w:val="20"/>
                <w:szCs w:val="20"/>
              </w:rPr>
              <w:t xml:space="preserve">koumání funkce zraku  </w:t>
            </w:r>
          </w:p>
          <w:p w14:paraId="4502092B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7A2681C5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Hormonální soustava:  Chemičtí poslové  </w:t>
            </w:r>
          </w:p>
          <w:p w14:paraId="324D69E3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5EE4051A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Pohlavní soustava:  Továrna na spermie a vajíčka </w:t>
            </w:r>
          </w:p>
          <w:p w14:paraId="6CA495E7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117A87F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narození do smrti</w:t>
            </w:r>
            <w:r w:rsidR="004D751E">
              <w:rPr>
                <w:color w:val="231F20"/>
                <w:sz w:val="20"/>
                <w:szCs w:val="20"/>
              </w:rPr>
              <w:t xml:space="preserve"> – období života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C112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E1C9" w14:textId="77777777" w:rsidR="00F93682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SÁRA KOPKANOVÁ</w:t>
            </w:r>
          </w:p>
          <w:p w14:paraId="2095D110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5DFFF077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NGUYEN MINH DUC</w:t>
            </w:r>
          </w:p>
          <w:p w14:paraId="57243242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483067CD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33A0FC3C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LUKÁŠ KROSS, NGOC MINH KHANG NGUYEN</w:t>
            </w:r>
          </w:p>
          <w:p w14:paraId="14FAB236" w14:textId="77777777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55A6741B" w14:textId="1144BDAB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LUCIE BALÁŽOVÁ</w:t>
            </w:r>
          </w:p>
        </w:tc>
      </w:tr>
      <w:tr w:rsidR="00F93682" w14:paraId="73EE6EA6" w14:textId="77777777" w:rsidTr="00E272BD">
        <w:trPr>
          <w:trHeight w:val="1856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1CF4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Červen </w:t>
            </w:r>
          </w:p>
          <w:p w14:paraId="4D178FE3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B228" w14:textId="44405F3B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proofErr w:type="gramStart"/>
            <w:r>
              <w:rPr>
                <w:color w:val="231F20"/>
                <w:sz w:val="20"/>
                <w:szCs w:val="20"/>
              </w:rPr>
              <w:t>Genetika:  Tajemství</w:t>
            </w:r>
            <w:proofErr w:type="gramEnd"/>
            <w:r>
              <w:rPr>
                <w:color w:val="231F20"/>
                <w:sz w:val="20"/>
                <w:szCs w:val="20"/>
              </w:rPr>
              <w:t xml:space="preserve"> genů</w:t>
            </w:r>
            <w:r w:rsidR="00AF6F66">
              <w:rPr>
                <w:color w:val="231F20"/>
                <w:sz w:val="20"/>
                <w:szCs w:val="20"/>
              </w:rPr>
              <w:t>, v</w:t>
            </w:r>
            <w:r>
              <w:rPr>
                <w:color w:val="231F20"/>
                <w:sz w:val="20"/>
                <w:szCs w:val="20"/>
              </w:rPr>
              <w:t xml:space="preserve">ýznam genetiky – změňte své geny  </w:t>
            </w:r>
          </w:p>
          <w:p w14:paraId="5BB79DA5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02C7C89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5B27328" w14:textId="749244E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81C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0154" w14:textId="77777777" w:rsidR="00F93682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TEREZA LOUČKOVÁ</w:t>
            </w:r>
          </w:p>
          <w:p w14:paraId="3D976445" w14:textId="2AB39CFC" w:rsidR="00BD2E6C" w:rsidRDefault="00BD2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ROMAN PATRONIAK</w:t>
            </w:r>
          </w:p>
        </w:tc>
      </w:tr>
      <w:tr w:rsidR="00F93682" w14:paraId="35A15594" w14:textId="77777777" w:rsidTr="00E272BD">
        <w:trPr>
          <w:trHeight w:val="256"/>
        </w:trPr>
        <w:tc>
          <w:tcPr>
            <w:tcW w:w="101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D05E" w14:textId="77777777" w:rsidR="00F93682" w:rsidRDefault="00F93682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b/>
                <w:color w:val="231F20"/>
                <w:sz w:val="20"/>
                <w:szCs w:val="20"/>
              </w:rPr>
            </w:pPr>
          </w:p>
        </w:tc>
      </w:tr>
    </w:tbl>
    <w:p w14:paraId="095CE7C9" w14:textId="77777777" w:rsidR="00F93682" w:rsidRDefault="00F93682" w:rsidP="004D75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93682">
      <w:pgSz w:w="11900" w:h="16840"/>
      <w:pgMar w:top="534" w:right="862" w:bottom="373" w:left="84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739A"/>
    <w:multiLevelType w:val="hybridMultilevel"/>
    <w:tmpl w:val="37C28244"/>
    <w:lvl w:ilvl="0" w:tplc="52E2F82C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5" w:hanging="360"/>
      </w:pPr>
    </w:lvl>
    <w:lvl w:ilvl="2" w:tplc="0405001B" w:tentative="1">
      <w:start w:val="1"/>
      <w:numFmt w:val="lowerRoman"/>
      <w:lvlText w:val="%3."/>
      <w:lvlJc w:val="right"/>
      <w:pPr>
        <w:ind w:left="1985" w:hanging="180"/>
      </w:pPr>
    </w:lvl>
    <w:lvl w:ilvl="3" w:tplc="0405000F" w:tentative="1">
      <w:start w:val="1"/>
      <w:numFmt w:val="decimal"/>
      <w:lvlText w:val="%4."/>
      <w:lvlJc w:val="left"/>
      <w:pPr>
        <w:ind w:left="2705" w:hanging="360"/>
      </w:pPr>
    </w:lvl>
    <w:lvl w:ilvl="4" w:tplc="04050019" w:tentative="1">
      <w:start w:val="1"/>
      <w:numFmt w:val="lowerLetter"/>
      <w:lvlText w:val="%5."/>
      <w:lvlJc w:val="left"/>
      <w:pPr>
        <w:ind w:left="3425" w:hanging="360"/>
      </w:pPr>
    </w:lvl>
    <w:lvl w:ilvl="5" w:tplc="0405001B" w:tentative="1">
      <w:start w:val="1"/>
      <w:numFmt w:val="lowerRoman"/>
      <w:lvlText w:val="%6."/>
      <w:lvlJc w:val="right"/>
      <w:pPr>
        <w:ind w:left="4145" w:hanging="180"/>
      </w:pPr>
    </w:lvl>
    <w:lvl w:ilvl="6" w:tplc="0405000F" w:tentative="1">
      <w:start w:val="1"/>
      <w:numFmt w:val="decimal"/>
      <w:lvlText w:val="%7."/>
      <w:lvlJc w:val="left"/>
      <w:pPr>
        <w:ind w:left="4865" w:hanging="360"/>
      </w:pPr>
    </w:lvl>
    <w:lvl w:ilvl="7" w:tplc="04050019" w:tentative="1">
      <w:start w:val="1"/>
      <w:numFmt w:val="lowerLetter"/>
      <w:lvlText w:val="%8."/>
      <w:lvlJc w:val="left"/>
      <w:pPr>
        <w:ind w:left="5585" w:hanging="360"/>
      </w:pPr>
    </w:lvl>
    <w:lvl w:ilvl="8" w:tplc="0405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82"/>
    <w:rsid w:val="004D751E"/>
    <w:rsid w:val="005A0FF7"/>
    <w:rsid w:val="008E5F8C"/>
    <w:rsid w:val="00910FC6"/>
    <w:rsid w:val="00AF6F66"/>
    <w:rsid w:val="00B21263"/>
    <w:rsid w:val="00BD2E6C"/>
    <w:rsid w:val="00E272BD"/>
    <w:rsid w:val="00ED4F1B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0C7"/>
  <w15:docId w15:val="{22EB2224-AB8E-4206-BD60-746B595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7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Formánková</dc:creator>
  <cp:lastModifiedBy>Veronika Formánková</cp:lastModifiedBy>
  <cp:revision>2</cp:revision>
  <cp:lastPrinted>2025-09-04T07:04:00Z</cp:lastPrinted>
  <dcterms:created xsi:type="dcterms:W3CDTF">2025-09-24T07:41:00Z</dcterms:created>
  <dcterms:modified xsi:type="dcterms:W3CDTF">2025-09-24T07:41:00Z</dcterms:modified>
</cp:coreProperties>
</file>