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1BDE" w14:textId="769CB698" w:rsidR="007D0B6F" w:rsidRPr="00CB716C" w:rsidRDefault="005045AD" w:rsidP="00CB716C">
      <w:pPr>
        <w:pStyle w:val="Nadpis1"/>
        <w:shd w:val="clear" w:color="auto" w:fill="FFFFFF"/>
        <w:spacing w:line="312" w:lineRule="atLeast"/>
        <w:rPr>
          <w:rStyle w:val="flex-horizontal"/>
          <w:rFonts w:ascii="Roboto" w:eastAsia="Times New Roman" w:hAnsi="Roboto"/>
          <w:color w:val="34495E"/>
          <w:kern w:val="36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D0ED845" wp14:editId="4F81DC25">
            <wp:simplePos x="0" y="0"/>
            <wp:positionH relativeFrom="column">
              <wp:posOffset>4983480</wp:posOffset>
            </wp:positionH>
            <wp:positionV relativeFrom="paragraph">
              <wp:posOffset>0</wp:posOffset>
            </wp:positionV>
            <wp:extent cx="2066290" cy="3688080"/>
            <wp:effectExtent l="0" t="0" r="0" b="7620"/>
            <wp:wrapTight wrapText="bothSides">
              <wp:wrapPolygon edited="0">
                <wp:start x="0" y="0"/>
                <wp:lineTo x="0" y="21533"/>
                <wp:lineTo x="21308" y="21533"/>
                <wp:lineTo x="21308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B6F" w:rsidRPr="00CB716C">
        <w:rPr>
          <w:rFonts w:ascii="Roboto" w:hAnsi="Roboto"/>
          <w:color w:val="34495E"/>
          <w:sz w:val="40"/>
          <w:szCs w:val="40"/>
        </w:rPr>
        <w:t>Lymfatická</w:t>
      </w:r>
      <w:r w:rsidR="00CB716C" w:rsidRPr="00CB716C">
        <w:rPr>
          <w:rFonts w:ascii="Roboto" w:hAnsi="Roboto"/>
          <w:color w:val="34495E"/>
          <w:sz w:val="40"/>
          <w:szCs w:val="40"/>
        </w:rPr>
        <w:t xml:space="preserve"> (MÍZNÍ)</w:t>
      </w:r>
      <w:r w:rsidR="007D0B6F" w:rsidRPr="00CB716C">
        <w:rPr>
          <w:rFonts w:ascii="Roboto" w:hAnsi="Roboto"/>
          <w:color w:val="34495E"/>
          <w:sz w:val="40"/>
          <w:szCs w:val="40"/>
        </w:rPr>
        <w:t xml:space="preserve"> soustava a imunita</w:t>
      </w:r>
      <w:r w:rsidR="001928D3">
        <w:rPr>
          <w:rFonts w:ascii="Roboto" w:hAnsi="Roboto"/>
          <w:color w:val="34495E"/>
          <w:sz w:val="40"/>
          <w:szCs w:val="40"/>
        </w:rPr>
        <w:t xml:space="preserve"> </w:t>
      </w:r>
    </w:p>
    <w:p w14:paraId="055CCA7F" w14:textId="77777777" w:rsidR="00F676E9" w:rsidRPr="003C126D" w:rsidRDefault="007D0B6F" w:rsidP="007D0B6F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3C126D">
        <w:rPr>
          <w:rFonts w:ascii="Roboto" w:hAnsi="Roboto"/>
          <w:color w:val="34495E"/>
          <w:sz w:val="20"/>
          <w:szCs w:val="20"/>
        </w:rPr>
        <w:t>Lymfatická soustava zajišťuje </w:t>
      </w:r>
      <w:r w:rsidRPr="003C126D">
        <w:rPr>
          <w:rStyle w:val="Siln"/>
          <w:rFonts w:ascii="Roboto" w:hAnsi="Roboto"/>
          <w:color w:val="34495E"/>
          <w:sz w:val="20"/>
          <w:szCs w:val="20"/>
        </w:rPr>
        <w:t>oběh mízy (lymfy)</w:t>
      </w:r>
      <w:r w:rsidRPr="003C126D">
        <w:rPr>
          <w:rFonts w:ascii="Roboto" w:hAnsi="Roboto"/>
          <w:color w:val="34495E"/>
          <w:sz w:val="20"/>
          <w:szCs w:val="20"/>
        </w:rPr>
        <w:t xml:space="preserve"> po těle. </w:t>
      </w:r>
    </w:p>
    <w:p w14:paraId="3897F4FB" w14:textId="02753052" w:rsidR="007D0B6F" w:rsidRPr="003C126D" w:rsidRDefault="007D0B6F" w:rsidP="007D0B6F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3C126D">
        <w:rPr>
          <w:rFonts w:ascii="Roboto" w:hAnsi="Roboto"/>
          <w:color w:val="34495E"/>
          <w:sz w:val="20"/>
          <w:szCs w:val="20"/>
        </w:rPr>
        <w:t>Sestává z </w:t>
      </w:r>
      <w:r w:rsidRPr="003C126D">
        <w:rPr>
          <w:rStyle w:val="Siln"/>
          <w:rFonts w:ascii="Roboto" w:hAnsi="Roboto"/>
          <w:color w:val="34495E"/>
          <w:sz w:val="20"/>
          <w:szCs w:val="20"/>
        </w:rPr>
        <w:t>mízních cév</w:t>
      </w:r>
      <w:r w:rsidRPr="003C126D">
        <w:rPr>
          <w:rFonts w:ascii="Roboto" w:hAnsi="Roboto"/>
          <w:color w:val="34495E"/>
          <w:sz w:val="20"/>
          <w:szCs w:val="20"/>
        </w:rPr>
        <w:t> a dalších orgánů</w:t>
      </w:r>
      <w:r w:rsidR="00080106" w:rsidRPr="003C126D">
        <w:rPr>
          <w:rFonts w:ascii="Roboto" w:hAnsi="Roboto"/>
          <w:color w:val="34495E"/>
          <w:sz w:val="20"/>
          <w:szCs w:val="20"/>
        </w:rPr>
        <w:t>-slezina, brzlík,</w:t>
      </w:r>
      <w:r w:rsidRPr="003C126D">
        <w:rPr>
          <w:rFonts w:ascii="Roboto" w:hAnsi="Roboto"/>
          <w:color w:val="34495E"/>
          <w:sz w:val="20"/>
          <w:szCs w:val="20"/>
        </w:rPr>
        <w:t xml:space="preserve"> je úzce spojena s</w:t>
      </w:r>
      <w:r w:rsidR="00E12C61" w:rsidRPr="003C126D">
        <w:rPr>
          <w:rFonts w:ascii="Roboto" w:hAnsi="Roboto"/>
          <w:color w:val="34495E"/>
          <w:sz w:val="20"/>
          <w:szCs w:val="20"/>
        </w:rPr>
        <w:t> </w:t>
      </w:r>
      <w:r w:rsidRPr="003C126D">
        <w:rPr>
          <w:rStyle w:val="Siln"/>
          <w:rFonts w:ascii="Roboto" w:hAnsi="Roboto"/>
          <w:color w:val="34495E"/>
          <w:sz w:val="20"/>
          <w:szCs w:val="20"/>
        </w:rPr>
        <w:t>imunitou</w:t>
      </w:r>
      <w:r w:rsidR="00E12C61" w:rsidRPr="003C126D">
        <w:rPr>
          <w:rStyle w:val="Siln"/>
          <w:rFonts w:ascii="Roboto" w:hAnsi="Roboto"/>
          <w:color w:val="34495E"/>
          <w:sz w:val="20"/>
          <w:szCs w:val="20"/>
        </w:rPr>
        <w:t>.</w:t>
      </w:r>
      <w:r w:rsidRPr="003C126D">
        <w:rPr>
          <w:rFonts w:ascii="Roboto" w:hAnsi="Roboto"/>
          <w:color w:val="34495E"/>
          <w:sz w:val="20"/>
          <w:szCs w:val="20"/>
        </w:rPr>
        <w:t> </w:t>
      </w:r>
    </w:p>
    <w:p w14:paraId="1A35CD04" w14:textId="2A383FF3" w:rsidR="00F676E9" w:rsidRPr="003C126D" w:rsidRDefault="00F676E9" w:rsidP="007D0B6F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3C126D">
        <w:rPr>
          <w:rFonts w:ascii="Roboto" w:hAnsi="Roboto"/>
          <w:color w:val="34495E"/>
          <w:sz w:val="20"/>
          <w:szCs w:val="20"/>
        </w:rPr>
        <w:t>-vstřebává přebytek tkáňového moku</w:t>
      </w:r>
    </w:p>
    <w:p w14:paraId="7A958BC5" w14:textId="338E5697" w:rsidR="00F676E9" w:rsidRPr="003C126D" w:rsidRDefault="00F676E9" w:rsidP="007D0B6F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3C126D">
        <w:rPr>
          <w:rFonts w:ascii="Roboto" w:hAnsi="Roboto"/>
          <w:color w:val="34495E"/>
          <w:sz w:val="20"/>
          <w:szCs w:val="20"/>
        </w:rPr>
        <w:t>-přepravuje tuky z</w:t>
      </w:r>
      <w:r w:rsidR="00E12C61" w:rsidRPr="003C126D">
        <w:rPr>
          <w:rFonts w:ascii="Roboto" w:hAnsi="Roboto"/>
          <w:color w:val="34495E"/>
          <w:sz w:val="20"/>
          <w:szCs w:val="20"/>
        </w:rPr>
        <w:t> </w:t>
      </w:r>
      <w:r w:rsidRPr="003C126D">
        <w:rPr>
          <w:rFonts w:ascii="Roboto" w:hAnsi="Roboto"/>
          <w:color w:val="34495E"/>
          <w:sz w:val="20"/>
          <w:szCs w:val="20"/>
        </w:rPr>
        <w:t>potravy</w:t>
      </w:r>
    </w:p>
    <w:p w14:paraId="14722AE0" w14:textId="2CC76703" w:rsidR="00E12C61" w:rsidRPr="003C126D" w:rsidRDefault="00E12C61" w:rsidP="007D0B6F">
      <w:pPr>
        <w:pStyle w:val="Normlnweb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 w:rsidRPr="003C126D">
        <w:rPr>
          <w:rFonts w:ascii="Roboto" w:hAnsi="Roboto"/>
          <w:color w:val="34495E"/>
          <w:sz w:val="20"/>
          <w:szCs w:val="20"/>
        </w:rPr>
        <w:t>-zajišťuje obranu těla proti infekci</w:t>
      </w:r>
    </w:p>
    <w:p w14:paraId="389E193A" w14:textId="77777777" w:rsidR="007D0B6F" w:rsidRPr="003C126D" w:rsidRDefault="007D0B6F" w:rsidP="007D0B6F">
      <w:pPr>
        <w:pStyle w:val="Nadpis3"/>
        <w:shd w:val="clear" w:color="auto" w:fill="F5F5F5"/>
        <w:spacing w:before="360" w:beforeAutospacing="0" w:after="96" w:afterAutospacing="0" w:line="312" w:lineRule="atLeast"/>
        <w:rPr>
          <w:rFonts w:ascii="Roboto" w:hAnsi="Roboto"/>
          <w:color w:val="34495E"/>
          <w:sz w:val="20"/>
          <w:szCs w:val="20"/>
        </w:rPr>
      </w:pPr>
      <w:r w:rsidRPr="003C126D">
        <w:rPr>
          <w:rFonts w:ascii="Roboto" w:hAnsi="Roboto"/>
          <w:color w:val="34495E"/>
          <w:sz w:val="20"/>
          <w:szCs w:val="20"/>
        </w:rPr>
        <w:t>Míza (lymfa) a její oběh</w:t>
      </w:r>
    </w:p>
    <w:p w14:paraId="0B3C3B3F" w14:textId="77777777" w:rsidR="00821E8B" w:rsidRPr="003C126D" w:rsidRDefault="007D0B6F" w:rsidP="007D0B6F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3C126D">
        <w:rPr>
          <w:rFonts w:ascii="Roboto" w:hAnsi="Roboto"/>
          <w:color w:val="34495E"/>
          <w:sz w:val="20"/>
          <w:szCs w:val="20"/>
        </w:rPr>
        <w:t>Aby se látky z krevní plazmy dostaly do tkání, projde krevní plazma (bez proteinů) přes stěny vlásečnic a vznikne </w:t>
      </w:r>
      <w:r w:rsidRPr="003C126D">
        <w:rPr>
          <w:rStyle w:val="Siln"/>
          <w:rFonts w:ascii="Roboto" w:hAnsi="Roboto"/>
          <w:color w:val="34495E"/>
          <w:sz w:val="20"/>
          <w:szCs w:val="20"/>
        </w:rPr>
        <w:t>tkáňový mok</w:t>
      </w:r>
      <w:r w:rsidRPr="003C126D">
        <w:rPr>
          <w:rFonts w:ascii="Roboto" w:hAnsi="Roboto"/>
          <w:color w:val="34495E"/>
          <w:sz w:val="20"/>
          <w:szCs w:val="20"/>
        </w:rPr>
        <w:t xml:space="preserve">. </w:t>
      </w:r>
    </w:p>
    <w:p w14:paraId="243A89F5" w14:textId="6666A7B2" w:rsidR="007D0B6F" w:rsidRPr="003C126D" w:rsidRDefault="007D0B6F" w:rsidP="007D0B6F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3C126D">
        <w:rPr>
          <w:rFonts w:ascii="Roboto" w:hAnsi="Roboto"/>
          <w:color w:val="34495E"/>
          <w:sz w:val="20"/>
          <w:szCs w:val="20"/>
        </w:rPr>
        <w:t>Při nahromadění tkáňového moku ve tkáni (např. při zánětu, reakci na bodnutí hmyzu…) dochází k </w:t>
      </w:r>
      <w:r w:rsidRPr="003C126D">
        <w:rPr>
          <w:rStyle w:val="Siln"/>
          <w:rFonts w:ascii="Roboto" w:hAnsi="Roboto"/>
          <w:color w:val="34495E"/>
          <w:sz w:val="20"/>
          <w:szCs w:val="20"/>
        </w:rPr>
        <w:t>otoku</w:t>
      </w:r>
      <w:r w:rsidRPr="003C126D">
        <w:rPr>
          <w:rFonts w:ascii="Roboto" w:hAnsi="Roboto"/>
          <w:color w:val="34495E"/>
          <w:sz w:val="20"/>
          <w:szCs w:val="20"/>
        </w:rPr>
        <w:t>.</w:t>
      </w:r>
    </w:p>
    <w:p w14:paraId="51139EC3" w14:textId="445F5F02" w:rsidR="002661C8" w:rsidRPr="003C126D" w:rsidRDefault="007D0B6F" w:rsidP="007D0B6F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3C126D">
        <w:rPr>
          <w:rFonts w:ascii="Roboto" w:hAnsi="Roboto"/>
          <w:color w:val="34495E"/>
          <w:sz w:val="20"/>
          <w:szCs w:val="20"/>
        </w:rPr>
        <w:t>Tkáňový mok průběžně </w:t>
      </w:r>
      <w:r w:rsidRPr="003C126D">
        <w:rPr>
          <w:rStyle w:val="Siln"/>
          <w:rFonts w:ascii="Roboto" w:hAnsi="Roboto"/>
          <w:color w:val="34495E"/>
          <w:sz w:val="20"/>
          <w:szCs w:val="20"/>
        </w:rPr>
        <w:t>přechází do mízních cév</w:t>
      </w:r>
      <w:r w:rsidRPr="003C126D">
        <w:rPr>
          <w:rFonts w:ascii="Roboto" w:hAnsi="Roboto"/>
          <w:color w:val="34495E"/>
          <w:sz w:val="20"/>
          <w:szCs w:val="20"/>
        </w:rPr>
        <w:t>, vzniká </w:t>
      </w:r>
      <w:r w:rsidRPr="003C126D">
        <w:rPr>
          <w:rStyle w:val="Siln"/>
          <w:rFonts w:ascii="Roboto" w:hAnsi="Roboto"/>
          <w:color w:val="34495E"/>
          <w:sz w:val="20"/>
          <w:szCs w:val="20"/>
        </w:rPr>
        <w:t>míza (lymfa)</w:t>
      </w:r>
      <w:r w:rsidRPr="003C126D">
        <w:rPr>
          <w:rFonts w:ascii="Roboto" w:hAnsi="Roboto"/>
          <w:color w:val="34495E"/>
          <w:sz w:val="20"/>
          <w:szCs w:val="20"/>
        </w:rPr>
        <w:t>. Ta se </w:t>
      </w:r>
      <w:r w:rsidRPr="003C126D">
        <w:rPr>
          <w:rStyle w:val="Siln"/>
          <w:rFonts w:ascii="Roboto" w:hAnsi="Roboto"/>
          <w:color w:val="34495E"/>
          <w:sz w:val="20"/>
          <w:szCs w:val="20"/>
        </w:rPr>
        <w:t>filtruje a čistí v mízních uzlinách</w:t>
      </w:r>
      <w:r w:rsidRPr="003C126D">
        <w:rPr>
          <w:rFonts w:ascii="Roboto" w:hAnsi="Roboto"/>
          <w:color w:val="34495E"/>
          <w:sz w:val="20"/>
          <w:szCs w:val="20"/>
        </w:rPr>
        <w:t>, které obsahují bílé krvinky. Při zánětu či infekčních onemocněních se mízní uzliny</w:t>
      </w:r>
      <w:r w:rsidR="009A517B">
        <w:rPr>
          <w:rFonts w:ascii="Roboto" w:hAnsi="Roboto"/>
          <w:color w:val="34495E"/>
          <w:sz w:val="20"/>
          <w:szCs w:val="20"/>
        </w:rPr>
        <w:t xml:space="preserve"> zvětší.</w:t>
      </w:r>
    </w:p>
    <w:p w14:paraId="352AEDDA" w14:textId="63761DE6" w:rsidR="007D0B6F" w:rsidRPr="003C126D" w:rsidRDefault="007D0B6F" w:rsidP="009A517B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3C126D">
        <w:rPr>
          <w:rFonts w:ascii="Roboto" w:hAnsi="Roboto"/>
          <w:color w:val="34495E"/>
          <w:sz w:val="20"/>
          <w:szCs w:val="20"/>
        </w:rPr>
        <w:t>Po jednosměrném průchodu mízními cévami se </w:t>
      </w:r>
      <w:r w:rsidRPr="003C126D">
        <w:rPr>
          <w:rStyle w:val="Siln"/>
          <w:rFonts w:ascii="Roboto" w:hAnsi="Roboto"/>
          <w:color w:val="34495E"/>
          <w:sz w:val="20"/>
          <w:szCs w:val="20"/>
        </w:rPr>
        <w:t>lymfa vrací pomocí mízovodů zpět do krve</w:t>
      </w:r>
      <w:r w:rsidRPr="003C126D">
        <w:rPr>
          <w:rFonts w:ascii="Roboto" w:hAnsi="Roboto"/>
          <w:color w:val="34495E"/>
          <w:sz w:val="20"/>
          <w:szCs w:val="20"/>
        </w:rPr>
        <w:t>.</w:t>
      </w:r>
    </w:p>
    <w:p w14:paraId="64E71F26" w14:textId="77777777" w:rsidR="009A517B" w:rsidRDefault="007D0B6F" w:rsidP="009A517B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3C126D">
        <w:rPr>
          <w:rFonts w:ascii="Roboto" w:hAnsi="Roboto"/>
          <w:color w:val="34495E"/>
          <w:sz w:val="20"/>
          <w:szCs w:val="20"/>
        </w:rPr>
        <w:t>Kromě odvádění tkáňového moku a podílu na imunitě lymfa též </w:t>
      </w:r>
      <w:r w:rsidRPr="003C126D">
        <w:rPr>
          <w:rStyle w:val="Siln"/>
          <w:rFonts w:ascii="Roboto" w:hAnsi="Roboto"/>
          <w:color w:val="34495E"/>
          <w:sz w:val="20"/>
          <w:szCs w:val="20"/>
        </w:rPr>
        <w:t>přenáší tuky</w:t>
      </w:r>
      <w:r w:rsidRPr="003C126D">
        <w:rPr>
          <w:rFonts w:ascii="Roboto" w:hAnsi="Roboto"/>
          <w:color w:val="34495E"/>
          <w:sz w:val="20"/>
          <w:szCs w:val="20"/>
        </w:rPr>
        <w:t> z trávicí soustavy.</w:t>
      </w:r>
    </w:p>
    <w:p w14:paraId="63FA177D" w14:textId="77777777" w:rsidR="009A517B" w:rsidRDefault="009A517B" w:rsidP="009A517B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</w:p>
    <w:p w14:paraId="7E111BCD" w14:textId="3333C42F" w:rsidR="007D0B6F" w:rsidRPr="003C126D" w:rsidRDefault="009A517B" w:rsidP="009A517B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9A517B">
        <w:rPr>
          <w:rFonts w:ascii="Roboto" w:hAnsi="Roboto"/>
          <w:b/>
          <w:bCs/>
          <w:color w:val="34495E"/>
          <w:sz w:val="20"/>
          <w:szCs w:val="20"/>
        </w:rPr>
        <w:t>O</w:t>
      </w:r>
      <w:r w:rsidR="007D0B6F" w:rsidRPr="009A517B">
        <w:rPr>
          <w:rFonts w:ascii="Roboto" w:hAnsi="Roboto"/>
          <w:b/>
          <w:bCs/>
          <w:color w:val="34495E"/>
          <w:sz w:val="20"/>
          <w:szCs w:val="20"/>
        </w:rPr>
        <w:t xml:space="preserve">rgány </w:t>
      </w:r>
      <w:r w:rsidR="007D0B6F" w:rsidRPr="003C126D">
        <w:rPr>
          <w:rFonts w:ascii="Roboto" w:hAnsi="Roboto"/>
          <w:color w:val="34495E"/>
          <w:sz w:val="20"/>
          <w:szCs w:val="20"/>
        </w:rPr>
        <w:t>spojené s lymfatickou soustavou</w:t>
      </w:r>
    </w:p>
    <w:p w14:paraId="022A73E7" w14:textId="77777777" w:rsidR="00242F82" w:rsidRPr="003C126D" w:rsidRDefault="00242F82" w:rsidP="007D0B6F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proofErr w:type="gramStart"/>
      <w:r w:rsidRPr="003C126D">
        <w:rPr>
          <w:rStyle w:val="Siln"/>
          <w:rFonts w:ascii="Roboto" w:hAnsi="Roboto"/>
          <w:color w:val="34495E"/>
          <w:sz w:val="20"/>
          <w:szCs w:val="20"/>
        </w:rPr>
        <w:t>S</w:t>
      </w:r>
      <w:r w:rsidR="007D0B6F" w:rsidRPr="003C126D">
        <w:rPr>
          <w:rStyle w:val="Siln"/>
          <w:rFonts w:ascii="Roboto" w:hAnsi="Roboto"/>
          <w:color w:val="34495E"/>
          <w:sz w:val="20"/>
          <w:szCs w:val="20"/>
        </w:rPr>
        <w:t>lezina</w:t>
      </w:r>
      <w:r w:rsidR="007D0B6F" w:rsidRPr="003C126D">
        <w:rPr>
          <w:rFonts w:ascii="Roboto" w:hAnsi="Roboto"/>
          <w:color w:val="34495E"/>
          <w:sz w:val="20"/>
          <w:szCs w:val="20"/>
        </w:rPr>
        <w:t> </w:t>
      </w:r>
      <w:r w:rsidRPr="003C126D">
        <w:rPr>
          <w:rFonts w:ascii="Roboto" w:hAnsi="Roboto"/>
          <w:color w:val="34495E"/>
          <w:sz w:val="20"/>
          <w:szCs w:val="20"/>
        </w:rPr>
        <w:t>-</w:t>
      </w:r>
      <w:r w:rsidR="007D0B6F" w:rsidRPr="003C126D">
        <w:rPr>
          <w:rFonts w:ascii="Roboto" w:hAnsi="Roboto"/>
          <w:color w:val="34495E"/>
          <w:sz w:val="20"/>
          <w:szCs w:val="20"/>
        </w:rPr>
        <w:t xml:space="preserve"> recyklace</w:t>
      </w:r>
      <w:proofErr w:type="gramEnd"/>
      <w:r w:rsidR="007D0B6F" w:rsidRPr="003C126D">
        <w:rPr>
          <w:rFonts w:ascii="Roboto" w:hAnsi="Roboto"/>
          <w:color w:val="34495E"/>
          <w:sz w:val="20"/>
          <w:szCs w:val="20"/>
        </w:rPr>
        <w:t xml:space="preserve"> látek z </w:t>
      </w:r>
      <w:proofErr w:type="spellStart"/>
      <w:r w:rsidR="007D0B6F" w:rsidRPr="003C126D">
        <w:rPr>
          <w:rFonts w:ascii="Roboto" w:hAnsi="Roboto"/>
          <w:color w:val="34495E"/>
          <w:sz w:val="20"/>
          <w:szCs w:val="20"/>
        </w:rPr>
        <w:t>dosloužilých</w:t>
      </w:r>
      <w:proofErr w:type="spellEnd"/>
      <w:r w:rsidR="007D0B6F" w:rsidRPr="003C126D">
        <w:rPr>
          <w:rFonts w:ascii="Roboto" w:hAnsi="Roboto"/>
          <w:color w:val="34495E"/>
          <w:sz w:val="20"/>
          <w:szCs w:val="20"/>
        </w:rPr>
        <w:t xml:space="preserve"> červených krvinek. </w:t>
      </w:r>
    </w:p>
    <w:p w14:paraId="7164881F" w14:textId="6CB1C8D6" w:rsidR="007D0B6F" w:rsidRPr="003C126D" w:rsidRDefault="00242F82" w:rsidP="007D0B6F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proofErr w:type="gramStart"/>
      <w:r w:rsidRPr="003C126D">
        <w:rPr>
          <w:rStyle w:val="Siln"/>
          <w:rFonts w:ascii="Roboto" w:hAnsi="Roboto"/>
          <w:color w:val="34495E"/>
          <w:sz w:val="20"/>
          <w:szCs w:val="20"/>
        </w:rPr>
        <w:t>B</w:t>
      </w:r>
      <w:r w:rsidR="007D0B6F" w:rsidRPr="003C126D">
        <w:rPr>
          <w:rStyle w:val="Siln"/>
          <w:rFonts w:ascii="Roboto" w:hAnsi="Roboto"/>
          <w:color w:val="34495E"/>
          <w:sz w:val="20"/>
          <w:szCs w:val="20"/>
        </w:rPr>
        <w:t>rzlík</w:t>
      </w:r>
      <w:r w:rsidRPr="003C126D">
        <w:rPr>
          <w:rStyle w:val="Siln"/>
          <w:rFonts w:ascii="Roboto" w:hAnsi="Roboto"/>
          <w:color w:val="34495E"/>
          <w:sz w:val="20"/>
          <w:szCs w:val="20"/>
        </w:rPr>
        <w:t xml:space="preserve"> </w:t>
      </w:r>
      <w:r w:rsidRPr="003C126D">
        <w:rPr>
          <w:sz w:val="20"/>
          <w:szCs w:val="20"/>
        </w:rPr>
        <w:t>-</w:t>
      </w:r>
      <w:r w:rsidRPr="003C126D">
        <w:rPr>
          <w:rFonts w:ascii="Roboto" w:hAnsi="Roboto"/>
          <w:color w:val="34495E"/>
          <w:sz w:val="20"/>
          <w:szCs w:val="20"/>
        </w:rPr>
        <w:t xml:space="preserve"> </w:t>
      </w:r>
      <w:r w:rsidR="007D0B6F" w:rsidRPr="003C126D">
        <w:rPr>
          <w:rFonts w:ascii="Roboto" w:hAnsi="Roboto"/>
          <w:color w:val="34495E"/>
          <w:sz w:val="20"/>
          <w:szCs w:val="20"/>
        </w:rPr>
        <w:t>dozrávání</w:t>
      </w:r>
      <w:proofErr w:type="gramEnd"/>
      <w:r w:rsidR="007D0B6F" w:rsidRPr="003C126D">
        <w:rPr>
          <w:rFonts w:ascii="Roboto" w:hAnsi="Roboto"/>
          <w:color w:val="34495E"/>
          <w:sz w:val="20"/>
          <w:szCs w:val="20"/>
        </w:rPr>
        <w:t xml:space="preserve"> bílých krvinek. V </w:t>
      </w:r>
      <w:r w:rsidR="007D0B6F" w:rsidRPr="003C126D">
        <w:rPr>
          <w:rStyle w:val="Siln"/>
          <w:rFonts w:ascii="Roboto" w:hAnsi="Roboto"/>
          <w:color w:val="34495E"/>
          <w:sz w:val="20"/>
          <w:szCs w:val="20"/>
        </w:rPr>
        <w:t>kostní dřeni</w:t>
      </w:r>
      <w:r w:rsidR="007D0B6F" w:rsidRPr="003C126D">
        <w:rPr>
          <w:rFonts w:ascii="Roboto" w:hAnsi="Roboto"/>
          <w:color w:val="34495E"/>
          <w:sz w:val="20"/>
          <w:szCs w:val="20"/>
        </w:rPr>
        <w:t> vznikají všechny bílé krvinky, některé zde také dozrávají.</w:t>
      </w:r>
    </w:p>
    <w:p w14:paraId="38C708D2" w14:textId="45235B65" w:rsidR="007D0B6F" w:rsidRPr="003C126D" w:rsidRDefault="009A517B" w:rsidP="007D0B6F">
      <w:pPr>
        <w:pStyle w:val="Nadpis3"/>
        <w:shd w:val="clear" w:color="auto" w:fill="F5F5F5"/>
        <w:spacing w:before="360" w:beforeAutospacing="0" w:after="96" w:afterAutospacing="0" w:line="312" w:lineRule="atLeast"/>
        <w:rPr>
          <w:rFonts w:ascii="Roboto" w:hAnsi="Roboto"/>
          <w:color w:val="34495E"/>
          <w:sz w:val="20"/>
          <w:szCs w:val="20"/>
        </w:rPr>
      </w:pPr>
      <w:r>
        <w:rPr>
          <w:rFonts w:ascii="Roboto" w:hAnsi="Roboto"/>
          <w:color w:val="34495E"/>
          <w:sz w:val="20"/>
          <w:szCs w:val="20"/>
        </w:rPr>
        <w:t xml:space="preserve">              </w:t>
      </w:r>
      <w:r w:rsidR="007D0B6F" w:rsidRPr="003C126D">
        <w:rPr>
          <w:rFonts w:ascii="Roboto" w:hAnsi="Roboto"/>
          <w:color w:val="34495E"/>
          <w:sz w:val="20"/>
          <w:szCs w:val="20"/>
        </w:rPr>
        <w:t>Imunita</w:t>
      </w:r>
    </w:p>
    <w:p w14:paraId="46AA27FF" w14:textId="7B5B6F70" w:rsidR="007D0B6F" w:rsidRPr="003C126D" w:rsidRDefault="00245260" w:rsidP="007D0B6F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3C126D">
        <w:rPr>
          <w:rFonts w:ascii="Roboto" w:hAnsi="Roboto"/>
          <w:color w:val="34495E"/>
          <w:sz w:val="20"/>
          <w:szCs w:val="20"/>
        </w:rPr>
        <w:t>-</w:t>
      </w:r>
      <w:r w:rsidR="007D0B6F" w:rsidRPr="003C126D">
        <w:rPr>
          <w:rFonts w:ascii="Roboto" w:hAnsi="Roboto"/>
          <w:color w:val="34495E"/>
          <w:sz w:val="20"/>
          <w:szCs w:val="20"/>
        </w:rPr>
        <w:t xml:space="preserve"> schopnost organismu </w:t>
      </w:r>
      <w:r w:rsidR="007D0B6F" w:rsidRPr="003C126D">
        <w:rPr>
          <w:rStyle w:val="Siln"/>
          <w:rFonts w:ascii="Roboto" w:hAnsi="Roboto"/>
          <w:color w:val="34495E"/>
          <w:sz w:val="20"/>
          <w:szCs w:val="20"/>
        </w:rPr>
        <w:t>rozeznat „vlastní“ od „cizího“</w:t>
      </w:r>
      <w:r w:rsidR="007D0B6F" w:rsidRPr="003C126D">
        <w:rPr>
          <w:rFonts w:ascii="Roboto" w:hAnsi="Roboto"/>
          <w:color w:val="34495E"/>
          <w:sz w:val="20"/>
          <w:szCs w:val="20"/>
        </w:rPr>
        <w:t>. Brání tělo před patogeny (což jsou např. viry, bakterie, houby</w:t>
      </w:r>
      <w:r w:rsidRPr="003C126D">
        <w:rPr>
          <w:rFonts w:ascii="Roboto" w:hAnsi="Roboto"/>
          <w:color w:val="34495E"/>
          <w:sz w:val="20"/>
          <w:szCs w:val="20"/>
        </w:rPr>
        <w:t>…</w:t>
      </w:r>
      <w:r w:rsidR="007D0B6F" w:rsidRPr="003C126D">
        <w:rPr>
          <w:rFonts w:ascii="Roboto" w:hAnsi="Roboto"/>
          <w:color w:val="34495E"/>
          <w:sz w:val="20"/>
          <w:szCs w:val="20"/>
        </w:rPr>
        <w:t>), ale např. i před rozvojem nádorů. Obrana může probíhat prostřednictvím </w:t>
      </w:r>
      <w:r w:rsidR="007D0B6F" w:rsidRPr="003C126D">
        <w:rPr>
          <w:rStyle w:val="Siln"/>
          <w:rFonts w:ascii="Roboto" w:hAnsi="Roboto"/>
          <w:color w:val="34495E"/>
          <w:sz w:val="20"/>
          <w:szCs w:val="20"/>
        </w:rPr>
        <w:t>imunitních buněk</w:t>
      </w:r>
      <w:r w:rsidR="007D0B6F" w:rsidRPr="003C126D">
        <w:rPr>
          <w:rFonts w:ascii="Roboto" w:hAnsi="Roboto"/>
          <w:color w:val="34495E"/>
          <w:sz w:val="20"/>
          <w:szCs w:val="20"/>
        </w:rPr>
        <w:t> </w:t>
      </w:r>
      <w:r w:rsidR="0010565E" w:rsidRPr="003C126D">
        <w:rPr>
          <w:rFonts w:ascii="Roboto" w:hAnsi="Roboto"/>
          <w:color w:val="34495E"/>
          <w:sz w:val="20"/>
          <w:szCs w:val="20"/>
        </w:rPr>
        <w:t>nebo</w:t>
      </w:r>
      <w:r w:rsidR="007D0B6F" w:rsidRPr="003C126D">
        <w:rPr>
          <w:rFonts w:ascii="Roboto" w:hAnsi="Roboto"/>
          <w:color w:val="34495E"/>
          <w:sz w:val="20"/>
          <w:szCs w:val="20"/>
        </w:rPr>
        <w:t xml:space="preserve"> vytváření</w:t>
      </w:r>
      <w:r w:rsidR="0010565E" w:rsidRPr="003C126D">
        <w:rPr>
          <w:rFonts w:ascii="Roboto" w:hAnsi="Roboto"/>
          <w:color w:val="34495E"/>
          <w:sz w:val="20"/>
          <w:szCs w:val="20"/>
        </w:rPr>
        <w:t>m</w:t>
      </w:r>
      <w:r w:rsidR="007D0B6F" w:rsidRPr="003C126D">
        <w:rPr>
          <w:rFonts w:ascii="Roboto" w:hAnsi="Roboto"/>
          <w:color w:val="34495E"/>
          <w:sz w:val="20"/>
          <w:szCs w:val="20"/>
        </w:rPr>
        <w:t> </w:t>
      </w:r>
      <w:r w:rsidR="007D0B6F" w:rsidRPr="003C126D">
        <w:rPr>
          <w:rStyle w:val="Siln"/>
          <w:rFonts w:ascii="Roboto" w:hAnsi="Roboto"/>
          <w:color w:val="34495E"/>
          <w:sz w:val="20"/>
          <w:szCs w:val="20"/>
        </w:rPr>
        <w:t>protilátek</w:t>
      </w:r>
      <w:r w:rsidR="007D0B6F" w:rsidRPr="003C126D">
        <w:rPr>
          <w:rFonts w:ascii="Roboto" w:hAnsi="Roboto"/>
          <w:color w:val="34495E"/>
          <w:sz w:val="20"/>
          <w:szCs w:val="20"/>
        </w:rPr>
        <w:t> (imunoglobulinů).</w:t>
      </w:r>
    </w:p>
    <w:p w14:paraId="222C8BFE" w14:textId="2963027A" w:rsidR="00516360" w:rsidRDefault="007D0B6F" w:rsidP="007D0B6F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3C126D">
        <w:rPr>
          <w:rFonts w:ascii="Roboto" w:hAnsi="Roboto"/>
          <w:color w:val="34495E"/>
          <w:sz w:val="20"/>
          <w:szCs w:val="20"/>
        </w:rPr>
        <w:t>Imunita</w:t>
      </w:r>
      <w:r w:rsidR="0010565E" w:rsidRPr="003C126D">
        <w:rPr>
          <w:rFonts w:ascii="Roboto" w:hAnsi="Roboto"/>
          <w:color w:val="34495E"/>
          <w:sz w:val="20"/>
          <w:szCs w:val="20"/>
        </w:rPr>
        <w:t xml:space="preserve">: </w:t>
      </w:r>
    </w:p>
    <w:p w14:paraId="29EA0AAA" w14:textId="77777777" w:rsidR="00E71AF9" w:rsidRDefault="0010565E" w:rsidP="00E71AF9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3C126D">
        <w:rPr>
          <w:rFonts w:ascii="Roboto" w:hAnsi="Roboto"/>
          <w:color w:val="34495E"/>
          <w:sz w:val="20"/>
          <w:szCs w:val="20"/>
        </w:rPr>
        <w:t>1)</w:t>
      </w:r>
      <w:r w:rsidR="007D0B6F" w:rsidRPr="003C126D">
        <w:rPr>
          <w:rStyle w:val="Siln"/>
          <w:rFonts w:ascii="Roboto" w:hAnsi="Roboto"/>
          <w:color w:val="34495E"/>
          <w:sz w:val="20"/>
          <w:szCs w:val="20"/>
        </w:rPr>
        <w:t>vrozená</w:t>
      </w:r>
      <w:r w:rsidR="007D0B6F" w:rsidRPr="003C126D">
        <w:rPr>
          <w:rFonts w:ascii="Roboto" w:hAnsi="Roboto"/>
          <w:color w:val="34495E"/>
          <w:sz w:val="20"/>
          <w:szCs w:val="20"/>
        </w:rPr>
        <w:t xml:space="preserve"> (nespecifická) </w:t>
      </w:r>
      <w:r w:rsidR="00E71AF9" w:rsidRPr="00A506F0">
        <w:rPr>
          <w:rFonts w:ascii="Roboto" w:hAnsi="Roboto"/>
          <w:color w:val="34495E"/>
          <w:sz w:val="20"/>
          <w:szCs w:val="20"/>
        </w:rPr>
        <w:t xml:space="preserve">Makrofág pohltí </w:t>
      </w:r>
      <w:proofErr w:type="gramStart"/>
      <w:r w:rsidR="00E71AF9" w:rsidRPr="00A506F0">
        <w:rPr>
          <w:rFonts w:ascii="Roboto" w:hAnsi="Roboto"/>
          <w:color w:val="34495E"/>
          <w:sz w:val="20"/>
          <w:szCs w:val="20"/>
        </w:rPr>
        <w:t>patogen - fagocytóza</w:t>
      </w:r>
      <w:proofErr w:type="gramEnd"/>
    </w:p>
    <w:p w14:paraId="4A477CB0" w14:textId="12A7E185" w:rsidR="00A135AB" w:rsidRDefault="00A135AB" w:rsidP="0043043D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</w:p>
    <w:p w14:paraId="4375743E" w14:textId="283C3C82" w:rsidR="007D0B6F" w:rsidRDefault="0010565E" w:rsidP="0043043D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3C126D">
        <w:rPr>
          <w:rFonts w:ascii="Roboto" w:hAnsi="Roboto"/>
          <w:color w:val="34495E"/>
          <w:sz w:val="20"/>
          <w:szCs w:val="20"/>
        </w:rPr>
        <w:t xml:space="preserve">2) </w:t>
      </w:r>
      <w:r w:rsidR="007D0B6F" w:rsidRPr="003C126D">
        <w:rPr>
          <w:rStyle w:val="Siln"/>
          <w:rFonts w:ascii="Roboto" w:hAnsi="Roboto"/>
          <w:color w:val="34495E"/>
          <w:sz w:val="20"/>
          <w:szCs w:val="20"/>
        </w:rPr>
        <w:t>adaptivní</w:t>
      </w:r>
      <w:r w:rsidR="007D0B6F" w:rsidRPr="003C126D">
        <w:rPr>
          <w:rFonts w:ascii="Roboto" w:hAnsi="Roboto"/>
          <w:color w:val="34495E"/>
          <w:sz w:val="20"/>
          <w:szCs w:val="20"/>
        </w:rPr>
        <w:t> (získaná, specifická). je zaměřena proti určitým </w:t>
      </w:r>
      <w:proofErr w:type="gramStart"/>
      <w:r w:rsidR="007D0B6F" w:rsidRPr="003C126D">
        <w:rPr>
          <w:rStyle w:val="Siln"/>
          <w:rFonts w:ascii="Roboto" w:hAnsi="Roboto"/>
          <w:color w:val="34495E"/>
          <w:sz w:val="20"/>
          <w:szCs w:val="20"/>
        </w:rPr>
        <w:t>antigenům</w:t>
      </w:r>
      <w:r w:rsidR="007D0B6F" w:rsidRPr="003C126D">
        <w:rPr>
          <w:rFonts w:ascii="Roboto" w:hAnsi="Roboto"/>
          <w:color w:val="34495E"/>
          <w:sz w:val="20"/>
          <w:szCs w:val="20"/>
        </w:rPr>
        <w:t> </w:t>
      </w:r>
      <w:r w:rsidR="00E6104B" w:rsidRPr="003C126D">
        <w:rPr>
          <w:rFonts w:ascii="Roboto" w:hAnsi="Roboto"/>
          <w:color w:val="34495E"/>
          <w:sz w:val="20"/>
          <w:szCs w:val="20"/>
        </w:rPr>
        <w:t>-</w:t>
      </w:r>
      <w:r w:rsidR="007D0B6F" w:rsidRPr="003C126D">
        <w:rPr>
          <w:rFonts w:ascii="Roboto" w:hAnsi="Roboto"/>
          <w:color w:val="34495E"/>
          <w:sz w:val="20"/>
          <w:szCs w:val="20"/>
        </w:rPr>
        <w:t xml:space="preserve"> </w:t>
      </w:r>
      <w:r w:rsidR="00E6104B" w:rsidRPr="003C126D">
        <w:rPr>
          <w:rFonts w:ascii="Roboto" w:hAnsi="Roboto"/>
          <w:color w:val="34495E"/>
          <w:sz w:val="20"/>
          <w:szCs w:val="20"/>
        </w:rPr>
        <w:t>l</w:t>
      </w:r>
      <w:r w:rsidR="007D0B6F" w:rsidRPr="003C126D">
        <w:rPr>
          <w:rFonts w:ascii="Roboto" w:hAnsi="Roboto"/>
          <w:color w:val="34495E"/>
          <w:sz w:val="20"/>
          <w:szCs w:val="20"/>
        </w:rPr>
        <w:t>ze</w:t>
      </w:r>
      <w:proofErr w:type="gramEnd"/>
      <w:r w:rsidR="007D0B6F" w:rsidRPr="003C126D">
        <w:rPr>
          <w:rFonts w:ascii="Roboto" w:hAnsi="Roboto"/>
          <w:color w:val="34495E"/>
          <w:sz w:val="20"/>
          <w:szCs w:val="20"/>
        </w:rPr>
        <w:t xml:space="preserve"> </w:t>
      </w:r>
      <w:r w:rsidR="00E6104B" w:rsidRPr="003C126D">
        <w:rPr>
          <w:rFonts w:ascii="Roboto" w:hAnsi="Roboto"/>
          <w:color w:val="34495E"/>
          <w:sz w:val="20"/>
          <w:szCs w:val="20"/>
        </w:rPr>
        <w:t>z</w:t>
      </w:r>
      <w:r w:rsidR="007D0B6F" w:rsidRPr="003C126D">
        <w:rPr>
          <w:rFonts w:ascii="Roboto" w:hAnsi="Roboto"/>
          <w:color w:val="34495E"/>
          <w:sz w:val="20"/>
          <w:szCs w:val="20"/>
        </w:rPr>
        <w:t>ískat </w:t>
      </w:r>
      <w:r w:rsidR="007D0B6F" w:rsidRPr="003C126D">
        <w:rPr>
          <w:rStyle w:val="Siln"/>
          <w:rFonts w:ascii="Roboto" w:hAnsi="Roboto"/>
          <w:color w:val="34495E"/>
          <w:sz w:val="20"/>
          <w:szCs w:val="20"/>
        </w:rPr>
        <w:t>proděláním choroby</w:t>
      </w:r>
      <w:r w:rsidR="007D0B6F" w:rsidRPr="003C126D">
        <w:rPr>
          <w:rFonts w:ascii="Roboto" w:hAnsi="Roboto"/>
          <w:color w:val="34495E"/>
          <w:sz w:val="20"/>
          <w:szCs w:val="20"/>
        </w:rPr>
        <w:t> či uměle </w:t>
      </w:r>
      <w:r w:rsidR="007D0B6F" w:rsidRPr="003C126D">
        <w:rPr>
          <w:rStyle w:val="Siln"/>
          <w:rFonts w:ascii="Roboto" w:hAnsi="Roboto"/>
          <w:color w:val="34495E"/>
          <w:sz w:val="20"/>
          <w:szCs w:val="20"/>
        </w:rPr>
        <w:t>očkováním</w:t>
      </w:r>
      <w:r w:rsidR="0043043D">
        <w:rPr>
          <w:rFonts w:ascii="Roboto" w:hAnsi="Roboto"/>
          <w:color w:val="34495E"/>
          <w:sz w:val="20"/>
          <w:szCs w:val="20"/>
        </w:rPr>
        <w:t>, má paměť.</w:t>
      </w:r>
      <w:r w:rsidR="00A506F0">
        <w:rPr>
          <w:rFonts w:ascii="Roboto" w:hAnsi="Roboto"/>
          <w:color w:val="34495E"/>
          <w:sz w:val="20"/>
          <w:szCs w:val="20"/>
        </w:rPr>
        <w:t xml:space="preserve"> </w:t>
      </w:r>
    </w:p>
    <w:p w14:paraId="77FC702F" w14:textId="61FD1691" w:rsidR="00EA4697" w:rsidRDefault="00EA4697" w:rsidP="0043043D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EA4697">
        <w:rPr>
          <w:rFonts w:ascii="Roboto" w:hAnsi="Roboto"/>
          <w:color w:val="34495E"/>
          <w:sz w:val="20"/>
          <w:szCs w:val="20"/>
        </w:rPr>
        <w:t xml:space="preserve">Každá z </w:t>
      </w:r>
      <w:proofErr w:type="gramStart"/>
      <w:r w:rsidRPr="00EA4697">
        <w:rPr>
          <w:rFonts w:ascii="Roboto" w:hAnsi="Roboto"/>
          <w:color w:val="34495E"/>
          <w:sz w:val="20"/>
          <w:szCs w:val="20"/>
        </w:rPr>
        <w:t>těchto  imunit</w:t>
      </w:r>
      <w:proofErr w:type="gramEnd"/>
      <w:r w:rsidRPr="00EA4697">
        <w:rPr>
          <w:rFonts w:ascii="Roboto" w:hAnsi="Roboto"/>
          <w:color w:val="34495E"/>
          <w:sz w:val="20"/>
          <w:szCs w:val="20"/>
        </w:rPr>
        <w:t xml:space="preserve"> má speciální typ bílých krvinky</w:t>
      </w:r>
    </w:p>
    <w:p w14:paraId="23373611" w14:textId="77777777" w:rsidR="00600AB9" w:rsidRDefault="00600AB9" w:rsidP="0043043D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</w:p>
    <w:p w14:paraId="3E01CF23" w14:textId="16BFCC8C" w:rsidR="00600AB9" w:rsidRPr="003C126D" w:rsidRDefault="00600AB9" w:rsidP="0043043D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600AB9">
        <w:rPr>
          <w:rFonts w:ascii="Roboto" w:hAnsi="Roboto"/>
          <w:b/>
          <w:bCs/>
          <w:color w:val="FF0000"/>
          <w:sz w:val="20"/>
          <w:szCs w:val="20"/>
        </w:rPr>
        <w:t>Inkubační doba</w:t>
      </w:r>
      <w:r w:rsidRPr="00600AB9">
        <w:rPr>
          <w:rFonts w:ascii="Roboto" w:hAnsi="Roboto"/>
          <w:color w:val="34495E"/>
          <w:sz w:val="20"/>
          <w:szCs w:val="20"/>
        </w:rPr>
        <w:t xml:space="preserve"> – doba než se projeví příznaky nemoci </w:t>
      </w:r>
      <w:proofErr w:type="gramStart"/>
      <w:r w:rsidRPr="00600AB9">
        <w:rPr>
          <w:rFonts w:ascii="Roboto" w:hAnsi="Roboto"/>
          <w:color w:val="34495E"/>
          <w:sz w:val="20"/>
          <w:szCs w:val="20"/>
        </w:rPr>
        <w:t>( u</w:t>
      </w:r>
      <w:proofErr w:type="gramEnd"/>
      <w:r w:rsidRPr="00600AB9">
        <w:rPr>
          <w:rFonts w:ascii="Roboto" w:hAnsi="Roboto"/>
          <w:color w:val="34495E"/>
          <w:sz w:val="20"/>
          <w:szCs w:val="20"/>
        </w:rPr>
        <w:t xml:space="preserve"> každé nemoci jiná inkubační doba)</w:t>
      </w:r>
    </w:p>
    <w:p w14:paraId="77BAB4C8" w14:textId="65387D70" w:rsidR="00B94C43" w:rsidRPr="003C126D" w:rsidRDefault="00A135AB" w:rsidP="007D0B6F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3C126D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6432" behindDoc="1" locked="0" layoutInCell="1" allowOverlap="1" wp14:anchorId="79A3AA8D" wp14:editId="3E04BD3D">
            <wp:simplePos x="0" y="0"/>
            <wp:positionH relativeFrom="page">
              <wp:align>right</wp:align>
            </wp:positionH>
            <wp:positionV relativeFrom="paragraph">
              <wp:posOffset>22860</wp:posOffset>
            </wp:positionV>
            <wp:extent cx="4023360" cy="5058410"/>
            <wp:effectExtent l="0" t="0" r="0" b="8890"/>
            <wp:wrapTight wrapText="bothSides">
              <wp:wrapPolygon edited="0">
                <wp:start x="0" y="0"/>
                <wp:lineTo x="0" y="21557"/>
                <wp:lineTo x="21477" y="21557"/>
                <wp:lineTo x="21477" y="0"/>
                <wp:lineTo x="0" y="0"/>
              </wp:wrapPolygon>
            </wp:wrapTight>
            <wp:docPr id="16" name="Obrázek 16" descr="Lymfatický systé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ymfatický systé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505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B6F" w:rsidRPr="003C126D">
        <w:rPr>
          <w:rStyle w:val="Siln"/>
          <w:rFonts w:ascii="Roboto" w:hAnsi="Roboto"/>
          <w:color w:val="34495E"/>
          <w:sz w:val="20"/>
          <w:szCs w:val="20"/>
        </w:rPr>
        <w:t>Očkování</w:t>
      </w:r>
      <w:r w:rsidR="007D0B6F" w:rsidRPr="003C126D">
        <w:rPr>
          <w:rFonts w:ascii="Roboto" w:hAnsi="Roboto"/>
          <w:color w:val="34495E"/>
          <w:sz w:val="20"/>
          <w:szCs w:val="20"/>
        </w:rPr>
        <w:t> (vakcinace) spočívá ve vpravení původce choroby (obvykle usmrceného či oslabeného) do těla</w:t>
      </w:r>
    </w:p>
    <w:p w14:paraId="0BF9552E" w14:textId="7D9CA688" w:rsidR="007D0B6F" w:rsidRPr="003C126D" w:rsidRDefault="007D0B6F" w:rsidP="007D0B6F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3C126D">
        <w:rPr>
          <w:rFonts w:ascii="Roboto" w:hAnsi="Roboto"/>
          <w:color w:val="34495E"/>
          <w:sz w:val="20"/>
          <w:szCs w:val="20"/>
        </w:rPr>
        <w:t>Očkování tedy zajistí </w:t>
      </w:r>
      <w:r w:rsidRPr="003C126D">
        <w:rPr>
          <w:rStyle w:val="Siln"/>
          <w:rFonts w:ascii="Roboto" w:hAnsi="Roboto"/>
          <w:color w:val="34495E"/>
          <w:sz w:val="20"/>
          <w:szCs w:val="20"/>
        </w:rPr>
        <w:t>vytvoření imunity bez prodělání nemoci</w:t>
      </w:r>
      <w:r w:rsidRPr="003C126D">
        <w:rPr>
          <w:rFonts w:ascii="Roboto" w:hAnsi="Roboto"/>
          <w:color w:val="34495E"/>
          <w:sz w:val="20"/>
          <w:szCs w:val="20"/>
        </w:rPr>
        <w:t xml:space="preserve">. </w:t>
      </w:r>
      <w:r w:rsidR="00B94C43" w:rsidRPr="003C126D">
        <w:rPr>
          <w:rFonts w:ascii="Roboto" w:hAnsi="Roboto"/>
          <w:color w:val="34495E"/>
          <w:sz w:val="20"/>
          <w:szCs w:val="20"/>
        </w:rPr>
        <w:t>J</w:t>
      </w:r>
      <w:r w:rsidRPr="003C126D">
        <w:rPr>
          <w:rFonts w:ascii="Roboto" w:hAnsi="Roboto"/>
          <w:color w:val="34495E"/>
          <w:sz w:val="20"/>
          <w:szCs w:val="20"/>
        </w:rPr>
        <w:t>e velmi efektivním způsobem </w:t>
      </w:r>
      <w:r w:rsidRPr="003C126D">
        <w:rPr>
          <w:rStyle w:val="Siln"/>
          <w:rFonts w:ascii="Roboto" w:hAnsi="Roboto"/>
          <w:color w:val="34495E"/>
          <w:sz w:val="20"/>
          <w:szCs w:val="20"/>
        </w:rPr>
        <w:t>předcházení infekčním chorobám</w:t>
      </w:r>
      <w:r w:rsidRPr="003C126D">
        <w:rPr>
          <w:rFonts w:ascii="Roboto" w:hAnsi="Roboto"/>
          <w:color w:val="34495E"/>
          <w:sz w:val="20"/>
          <w:szCs w:val="20"/>
        </w:rPr>
        <w:t> (které jsou obvykle závažné či smrtelné).</w:t>
      </w:r>
    </w:p>
    <w:p w14:paraId="77457357" w14:textId="77777777" w:rsidR="007D0B6F" w:rsidRPr="003C126D" w:rsidRDefault="007D0B6F" w:rsidP="007D0B6F">
      <w:pPr>
        <w:pStyle w:val="Nadpis3"/>
        <w:shd w:val="clear" w:color="auto" w:fill="F5F5F5"/>
        <w:spacing w:before="360" w:beforeAutospacing="0" w:after="96" w:afterAutospacing="0" w:line="312" w:lineRule="atLeast"/>
        <w:rPr>
          <w:rFonts w:ascii="Roboto" w:hAnsi="Roboto"/>
          <w:color w:val="34495E"/>
          <w:sz w:val="20"/>
          <w:szCs w:val="20"/>
        </w:rPr>
      </w:pPr>
      <w:r w:rsidRPr="003C126D">
        <w:rPr>
          <w:rFonts w:ascii="Roboto" w:hAnsi="Roboto"/>
          <w:color w:val="34495E"/>
          <w:sz w:val="20"/>
          <w:szCs w:val="20"/>
        </w:rPr>
        <w:t>Poruchy imunity</w:t>
      </w:r>
    </w:p>
    <w:p w14:paraId="3E66C232" w14:textId="77777777" w:rsidR="007D0B6F" w:rsidRPr="003C126D" w:rsidRDefault="007D0B6F" w:rsidP="007D0B6F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Roboto" w:hAnsi="Roboto"/>
          <w:color w:val="34495E"/>
          <w:sz w:val="20"/>
          <w:szCs w:val="20"/>
        </w:rPr>
      </w:pPr>
      <w:r w:rsidRPr="003C126D">
        <w:rPr>
          <w:rStyle w:val="Siln"/>
          <w:rFonts w:ascii="Roboto" w:hAnsi="Roboto"/>
          <w:color w:val="34495E"/>
          <w:sz w:val="20"/>
          <w:szCs w:val="20"/>
        </w:rPr>
        <w:t>Alergie</w:t>
      </w:r>
      <w:r w:rsidRPr="003C126D">
        <w:rPr>
          <w:rFonts w:ascii="Roboto" w:hAnsi="Roboto"/>
          <w:color w:val="34495E"/>
          <w:sz w:val="20"/>
          <w:szCs w:val="20"/>
        </w:rPr>
        <w:t> je </w:t>
      </w:r>
      <w:r w:rsidRPr="003C126D">
        <w:rPr>
          <w:rStyle w:val="Siln"/>
          <w:rFonts w:ascii="Roboto" w:hAnsi="Roboto"/>
          <w:color w:val="34495E"/>
          <w:sz w:val="20"/>
          <w:szCs w:val="20"/>
        </w:rPr>
        <w:t>nepřiměřená imunitní reakce</w:t>
      </w:r>
      <w:r w:rsidRPr="003C126D">
        <w:rPr>
          <w:rFonts w:ascii="Roboto" w:hAnsi="Roboto"/>
          <w:color w:val="34495E"/>
          <w:sz w:val="20"/>
          <w:szCs w:val="20"/>
        </w:rPr>
        <w:t>, která poškozuje tělo. V případě existence alergie je vhodné se vyhýbat alergenům (např. peří, srst, pyl, některé potraviny), též lze tlumit její příznaky.</w:t>
      </w:r>
    </w:p>
    <w:p w14:paraId="3774E7EE" w14:textId="77777777" w:rsidR="007D0B6F" w:rsidRPr="003C126D" w:rsidRDefault="007D0B6F">
      <w:pPr>
        <w:rPr>
          <w:sz w:val="20"/>
        </w:rPr>
      </w:pPr>
    </w:p>
    <w:p w14:paraId="1EE84062" w14:textId="77777777" w:rsidR="007D0B6F" w:rsidRDefault="007D0B6F"/>
    <w:p w14:paraId="09CF3A06" w14:textId="06285E06" w:rsidR="0057195B" w:rsidRPr="00EF2EC7" w:rsidRDefault="001D6899">
      <w:pPr>
        <w:rPr>
          <w:i/>
          <w:iCs/>
          <w:sz w:val="22"/>
          <w:szCs w:val="22"/>
        </w:rPr>
      </w:pPr>
      <w:r w:rsidRPr="00EF2EC7">
        <w:rPr>
          <w:i/>
          <w:iCs/>
          <w:sz w:val="22"/>
          <w:szCs w:val="22"/>
        </w:rPr>
        <w:t xml:space="preserve">Proti jakým nemocem </w:t>
      </w:r>
      <w:r w:rsidR="00EF2EC7" w:rsidRPr="00EF2EC7">
        <w:rPr>
          <w:i/>
          <w:iCs/>
          <w:sz w:val="22"/>
          <w:szCs w:val="22"/>
        </w:rPr>
        <w:t>jsi očkovaná/ý?</w:t>
      </w:r>
    </w:p>
    <w:p w14:paraId="3B74C49C" w14:textId="77777777" w:rsidR="000C379A" w:rsidRDefault="00EF2EC7">
      <w:r>
        <w:t>-------------------------------------------</w:t>
      </w:r>
    </w:p>
    <w:p w14:paraId="5C532F07" w14:textId="6C8EC051" w:rsidR="007D0B6F" w:rsidRDefault="00EF2EC7">
      <w:r>
        <w:t>-------------------------------------------</w:t>
      </w:r>
    </w:p>
    <w:p w14:paraId="6867C7DE" w14:textId="30577780" w:rsidR="007D0B6F" w:rsidRDefault="007D0B6F"/>
    <w:p w14:paraId="69A87BA8" w14:textId="26902DE9" w:rsidR="007D0B6F" w:rsidRDefault="000C379A">
      <w:r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69504" behindDoc="0" locked="0" layoutInCell="1" allowOverlap="1" wp14:anchorId="3A367C8F" wp14:editId="043E1745">
            <wp:simplePos x="0" y="0"/>
            <wp:positionH relativeFrom="page">
              <wp:posOffset>3985260</wp:posOffset>
            </wp:positionH>
            <wp:positionV relativeFrom="margin">
              <wp:align>bottom</wp:align>
            </wp:positionV>
            <wp:extent cx="4331335" cy="3249930"/>
            <wp:effectExtent l="0" t="0" r="0" b="7620"/>
            <wp:wrapNone/>
            <wp:docPr id="12" name="Obrázek 12" descr="ooxWord://word/media/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" descr="ooxWord://word/media/image1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335" cy="324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68480" behindDoc="1" locked="0" layoutInCell="1" allowOverlap="1" wp14:anchorId="3DB94565" wp14:editId="72C9D9EB">
            <wp:simplePos x="0" y="0"/>
            <wp:positionH relativeFrom="margin">
              <wp:posOffset>-304800</wp:posOffset>
            </wp:positionH>
            <wp:positionV relativeFrom="page">
              <wp:align>bottom</wp:align>
            </wp:positionV>
            <wp:extent cx="5128260" cy="3796665"/>
            <wp:effectExtent l="0" t="0" r="0" b="0"/>
            <wp:wrapTight wrapText="bothSides">
              <wp:wrapPolygon edited="0">
                <wp:start x="0" y="0"/>
                <wp:lineTo x="0" y="21459"/>
                <wp:lineTo x="21504" y="21459"/>
                <wp:lineTo x="21504" y="0"/>
                <wp:lineTo x="0" y="0"/>
              </wp:wrapPolygon>
            </wp:wrapTight>
            <wp:docPr id="17" name="Obrázek 17" descr="ooxWord://word/media/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2" descr="ooxWord://word/media/image1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379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1C3BF" w14:textId="3A300042" w:rsidR="007D0B6F" w:rsidRDefault="007D0B6F"/>
    <w:sectPr w:rsidR="007D0B6F" w:rsidSect="00074EE1">
      <w:headerReference w:type="default" r:id="rId12"/>
      <w:pgSz w:w="11906" w:h="16838"/>
      <w:pgMar w:top="720" w:right="720" w:bottom="720" w:left="72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4E05" w14:textId="77777777" w:rsidR="00B671CB" w:rsidRDefault="00B671CB">
      <w:pPr>
        <w:spacing w:before="0" w:after="0"/>
      </w:pPr>
      <w:r>
        <w:separator/>
      </w:r>
    </w:p>
  </w:endnote>
  <w:endnote w:type="continuationSeparator" w:id="0">
    <w:p w14:paraId="4D432AE8" w14:textId="77777777" w:rsidR="00B671CB" w:rsidRDefault="00B671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751A" w14:textId="77777777" w:rsidR="00B671CB" w:rsidRDefault="00B671CB">
      <w:pPr>
        <w:spacing w:before="0" w:after="0"/>
      </w:pPr>
      <w:r>
        <w:separator/>
      </w:r>
    </w:p>
  </w:footnote>
  <w:footnote w:type="continuationSeparator" w:id="0">
    <w:p w14:paraId="2AA3D3A3" w14:textId="77777777" w:rsidR="00B671CB" w:rsidRDefault="00B671C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B001" w14:textId="77777777" w:rsidR="00F170DF" w:rsidRDefault="00706FC4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rFonts w:eastAsia="Libre Franklin"/>
        <w:color w:val="595959"/>
        <w:szCs w:val="2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7C423E57" wp14:editId="145E7789">
              <wp:simplePos x="0" y="0"/>
              <wp:positionH relativeFrom="column">
                <wp:posOffset>-468149</wp:posOffset>
              </wp:positionH>
              <wp:positionV relativeFrom="paragraph">
                <wp:posOffset>-409574</wp:posOffset>
              </wp:positionV>
              <wp:extent cx="7581900" cy="1462088"/>
              <wp:effectExtent l="0" t="0" r="0" b="0"/>
              <wp:wrapNone/>
              <wp:docPr id="20" name="Skupina 20" descr="Zakřivené obrazce zvýraznění, které společně tvoří návrh záhlaví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900" cy="1462088"/>
                        <a:chOff x="1221675" y="2264950"/>
                        <a:chExt cx="8248650" cy="3030100"/>
                      </a:xfrm>
                    </wpg:grpSpPr>
                    <wpg:grpSp>
                      <wpg:cNvPr id="1" name="Skupina 1"/>
                      <wpg:cNvGrpSpPr/>
                      <wpg:grpSpPr>
                        <a:xfrm>
                          <a:off x="1221675" y="2264965"/>
                          <a:ext cx="8248650" cy="3030070"/>
                          <a:chOff x="-7144" y="-7144"/>
                          <a:chExt cx="6005513" cy="1924050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-7144" y="-7144"/>
                            <a:ext cx="600550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049414" w14:textId="77777777" w:rsidR="00F170DF" w:rsidRDefault="00F170DF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Volný tvar 3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6675" h="1762125" extrusionOk="0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BCDB37" w14:textId="77777777" w:rsidR="00F170DF" w:rsidRDefault="00F170DF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Volný tvar 4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924050" extrusionOk="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926567C" w14:textId="77777777" w:rsidR="00F170DF" w:rsidRDefault="00F170DF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Volný tvar 5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904875" extrusionOk="0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1"/>
                              </a:gs>
                              <a:gs pos="100000">
                                <a:srgbClr val="418AD8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14:paraId="703F2CDB" w14:textId="77777777" w:rsidR="00F170DF" w:rsidRDefault="00F170DF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Volný tvar 6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828675" extrusionOk="0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rgbClr val="0075A2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14:paraId="494F0174" w14:textId="77777777" w:rsidR="00F170DF" w:rsidRDefault="00F170DF">
                              <w:pPr>
                                <w:spacing w:before="0" w:after="0"/>
                                <w:ind w:left="0" w:righ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C423E57" id="Skupina 20" o:spid="_x0000_s1026" alt="Zakřivené obrazce zvýraznění, které společně tvoří návrh záhlaví" style="position:absolute;left:0;text-align:left;margin-left:-36.85pt;margin-top:-32.25pt;width:597pt;height:115.15pt;z-index:-251658240;mso-wrap-distance-left:0;mso-wrap-distance-right:0" coordorigin="12216,22649" coordsize="82486,30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">
              <v:group id="Skupina 1" o:spid="_x0000_s1027" style="position:absolute;left:12216;top:22649;width:82487;height:30301" coordorigin="-71,-71" coordsize="60055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Obdélník 2" o:spid="_x0000_s1028" style="position:absolute;left:-71;top:-71;width:60054;height:19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74049414" w14:textId="77777777" w:rsidR="00F170DF" w:rsidRDefault="00F170DF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rect>
                <v:shape id="Volný tvar 3" o:spid="_x0000_s1029" style="position:absolute;left:21216;top:-71;width:38767;height:17620;visibility:visible;mso-wrap-style:square;v-text-anchor:middle" coordsize="3876675,1762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" adj="-11796480,,5400" path="m3869531,1359694v,,-489585,474345,-1509712,384810c1339691,1654969,936784,1180624,7144,1287304l7144,7144r3862387,l3869531,1359694xe" fillcolor="#009dd9 [3205]" stroked="f">
                  <v:stroke joinstyle="miter"/>
                  <v:formulas/>
                  <v:path arrowok="t" o:extrusionok="f" o:connecttype="custom" textboxrect="0,0,3876675,1762125"/>
                  <v:textbox inset="2.53958mm,2.53958mm,2.53958mm,2.53958mm">
                    <w:txbxContent>
                      <w:p w14:paraId="35BCDB37" w14:textId="77777777" w:rsidR="00F170DF" w:rsidRDefault="00F170DF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shape>
                <v:shape id="Volný tvar 4" o:spid="_x0000_s1030" style="position:absolute;left:-71;top:-71;width:60007;height:19240;visibility:visible;mso-wrap-style:square;v-text-anchor:middle" coordsize="6000750,1924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" adj="-11796480,,5400" path="m7144,1699736v,,1403032,618173,2927032,-215265c4459129,651986,5998369,893921,5998369,893921r,-886777l7144,7144r,1692592xe" fillcolor="#17406d [3204]" stroked="f">
                  <v:stroke joinstyle="miter"/>
                  <v:formulas/>
                  <v:path arrowok="t" o:extrusionok="f" o:connecttype="custom" textboxrect="0,0,6000750,1924050"/>
                  <v:textbox inset="2.53958mm,2.53958mm,2.53958mm,2.53958mm">
                    <w:txbxContent>
                      <w:p w14:paraId="1926567C" w14:textId="77777777" w:rsidR="00F170DF" w:rsidRDefault="00F170DF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shape>
                <v:shape id="Volný tvar 5" o:spid="_x0000_s1031" style="position:absolute;left:-71;top:-71;width:60007;height:9048;visibility:visible;mso-wrap-style:square;v-text-anchor:middle" coordsize="6000750,9048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" adj="-11796480,,5400" path="m7144,7144r,606742c647224,1034891,2136934,964406,3546634,574834,4882039,205264,5998369,893921,5998369,893921r,-886777l7144,7144xe" fillcolor="#17406d [3204]" stroked="f">
                  <v:fill color2="#418ad8" angle="90" focus="100%" type="gradient">
                    <o:fill v:ext="view" type="gradientUnscaled"/>
                  </v:fill>
                  <v:stroke joinstyle="miter"/>
                  <v:formulas/>
                  <v:path arrowok="t" o:extrusionok="f" o:connecttype="custom" textboxrect="0,0,6000750,904875"/>
                  <v:textbox inset="2.53958mm,2.53958mm,2.53958mm,2.53958mm">
                    <w:txbxContent>
                      <w:p w14:paraId="703F2CDB" w14:textId="77777777" w:rsidR="00F170DF" w:rsidRDefault="00F170DF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shape>
                <v:shape id="Volný tvar 6" o:spid="_x0000_s1032" style="position:absolute;left:31761;top:9244;width:28194;height:8286;visibility:visible;mso-wrap-style:square;v-text-anchor:middle" coordsize="2819400,8286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" adj="-11796480,,5400" path="m7144,481489c380524,602456,751999,764381,1305401,812959,2325529,902494,2815114,428149,2815114,428149r,-421005c2332196,236696,1376839,568166,7144,481489xe" fillcolor="#009dd9 [3205]" stroked="f">
                  <v:fill color2="#0075a2" angle="90" focus="100%" type="gradient">
                    <o:fill v:ext="view" type="gradientUnscaled"/>
                  </v:fill>
                  <v:stroke joinstyle="miter"/>
                  <v:formulas/>
                  <v:path arrowok="t" o:extrusionok="f" o:connecttype="custom" textboxrect="0,0,2819400,828675"/>
                  <v:textbox inset="2.53958mm,2.53958mm,2.53958mm,2.53958mm">
                    <w:txbxContent>
                      <w:p w14:paraId="494F0174" w14:textId="77777777" w:rsidR="00F170DF" w:rsidRDefault="00F170DF">
                        <w:pPr>
                          <w:spacing w:before="0" w:after="0"/>
                          <w:ind w:left="0" w:right="0"/>
                          <w:textDirection w:val="btLr"/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369"/>
    <w:multiLevelType w:val="multilevel"/>
    <w:tmpl w:val="E728A0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7A10EC9"/>
    <w:multiLevelType w:val="multilevel"/>
    <w:tmpl w:val="C79E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145B4"/>
    <w:multiLevelType w:val="multilevel"/>
    <w:tmpl w:val="B25C1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87A6924"/>
    <w:multiLevelType w:val="multilevel"/>
    <w:tmpl w:val="B59A6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0DF"/>
    <w:rsid w:val="00074EE1"/>
    <w:rsid w:val="00080106"/>
    <w:rsid w:val="000C379A"/>
    <w:rsid w:val="0010565E"/>
    <w:rsid w:val="001928D3"/>
    <w:rsid w:val="001D6899"/>
    <w:rsid w:val="001E71C3"/>
    <w:rsid w:val="00242F82"/>
    <w:rsid w:val="00245260"/>
    <w:rsid w:val="002661C8"/>
    <w:rsid w:val="003C126D"/>
    <w:rsid w:val="0043043D"/>
    <w:rsid w:val="005045AD"/>
    <w:rsid w:val="00516360"/>
    <w:rsid w:val="0057195B"/>
    <w:rsid w:val="0058012A"/>
    <w:rsid w:val="00591E20"/>
    <w:rsid w:val="0059556A"/>
    <w:rsid w:val="00600AB9"/>
    <w:rsid w:val="00655DF1"/>
    <w:rsid w:val="00706FC4"/>
    <w:rsid w:val="007802D6"/>
    <w:rsid w:val="007D0B6F"/>
    <w:rsid w:val="00821E8B"/>
    <w:rsid w:val="00944CDC"/>
    <w:rsid w:val="009A517B"/>
    <w:rsid w:val="00A135AB"/>
    <w:rsid w:val="00A506F0"/>
    <w:rsid w:val="00AB771B"/>
    <w:rsid w:val="00B671CB"/>
    <w:rsid w:val="00B9040B"/>
    <w:rsid w:val="00B94C43"/>
    <w:rsid w:val="00C0635D"/>
    <w:rsid w:val="00C53AF5"/>
    <w:rsid w:val="00CB716C"/>
    <w:rsid w:val="00DA0227"/>
    <w:rsid w:val="00E12C61"/>
    <w:rsid w:val="00E6104B"/>
    <w:rsid w:val="00E71AF9"/>
    <w:rsid w:val="00EA4697"/>
    <w:rsid w:val="00EF2EC7"/>
    <w:rsid w:val="00F170DF"/>
    <w:rsid w:val="00F676E9"/>
    <w:rsid w:val="00F95845"/>
    <w:rsid w:val="00FE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B494"/>
  <w15:docId w15:val="{30A40C48-D4A5-4C6B-82E0-5FDA4F0C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re Franklin" w:eastAsia="Libre Franklin" w:hAnsi="Libre Franklin" w:cs="Libre Franklin"/>
        <w:color w:val="595959"/>
        <w:sz w:val="24"/>
        <w:szCs w:val="24"/>
        <w:lang w:val="cs-CZ" w:eastAsia="cs-CZ" w:bidi="ar-SA"/>
      </w:rPr>
    </w:rPrDefault>
    <w:pPrDefault>
      <w:pPr>
        <w:spacing w:before="40" w:after="360"/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22B24"/>
    <w:pPr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Pjemce">
    <w:name w:val="Příjemce"/>
    <w:basedOn w:val="Normln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Osloven">
    <w:name w:val="Salutation"/>
    <w:basedOn w:val="Normln"/>
    <w:link w:val="OslovenChar"/>
    <w:uiPriority w:val="4"/>
    <w:unhideWhenUsed/>
    <w:qFormat/>
    <w:rsid w:val="00A66B18"/>
    <w:pPr>
      <w:spacing w:before="720"/>
    </w:pPr>
  </w:style>
  <w:style w:type="character" w:customStyle="1" w:styleId="OslovenChar">
    <w:name w:val="Oslovení Char"/>
    <w:basedOn w:val="Standardnpsmoodstavce"/>
    <w:link w:val="Oslove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Zvr">
    <w:name w:val="Closing"/>
    <w:basedOn w:val="Normln"/>
    <w:next w:val="Podpis"/>
    <w:link w:val="ZvrChar"/>
    <w:uiPriority w:val="6"/>
    <w:unhideWhenUsed/>
    <w:qFormat/>
    <w:rsid w:val="00A6783B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Podpis">
    <w:name w:val="Signature"/>
    <w:basedOn w:val="Normln"/>
    <w:link w:val="Podpis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PodpisChar">
    <w:name w:val="Podpis Char"/>
    <w:basedOn w:val="Standardnpsmoodstavce"/>
    <w:link w:val="Podpi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24DF"/>
    <w:pPr>
      <w:spacing w:after="0"/>
      <w:jc w:val="right"/>
    </w:pPr>
  </w:style>
  <w:style w:type="character" w:customStyle="1" w:styleId="ZhlavChar">
    <w:name w:val="Záhlaví Char"/>
    <w:basedOn w:val="Standardnpsmoodstavce"/>
    <w:link w:val="Zhlav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iln">
    <w:name w:val="Strong"/>
    <w:basedOn w:val="Standardnpsmoodstavce"/>
    <w:uiPriority w:val="22"/>
    <w:qFormat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Nadpis3Char">
    <w:name w:val="Nadpis 3 Char"/>
    <w:basedOn w:val="Standardnpsmoodstavce"/>
    <w:link w:val="Nadpis3"/>
    <w:uiPriority w:val="9"/>
    <w:rsid w:val="00222B2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flex-horizontal">
    <w:name w:val="flex-horizontal"/>
    <w:basedOn w:val="Standardnpsmoodstavce"/>
    <w:rsid w:val="00222B24"/>
  </w:style>
  <w:style w:type="character" w:customStyle="1" w:styleId="narrow-hidden">
    <w:name w:val="narrow-hidden"/>
    <w:basedOn w:val="Standardnpsmoodstavce"/>
    <w:rsid w:val="00222B24"/>
  </w:style>
  <w:style w:type="character" w:styleId="Hypertextovodkaz">
    <w:name w:val="Hyperlink"/>
    <w:basedOn w:val="Standardnpsmoodstavce"/>
    <w:uiPriority w:val="99"/>
    <w:semiHidden/>
    <w:unhideWhenUsed/>
    <w:rsid w:val="00222B24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222B24"/>
    <w:rPr>
      <w:i/>
      <w:iCs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tooltip-parent">
    <w:name w:val="tooltip-parent"/>
    <w:basedOn w:val="Standardnpsmoodstavce"/>
    <w:rsid w:val="007D0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3456">
          <w:marLeft w:val="0"/>
          <w:marRight w:val="0"/>
          <w:marTop w:val="0"/>
          <w:marBottom w:val="0"/>
          <w:divBdr>
            <w:top w:val="single" w:sz="6" w:space="23" w:color="DFDFE1"/>
            <w:left w:val="single" w:sz="6" w:space="23" w:color="DFDFE1"/>
            <w:bottom w:val="single" w:sz="6" w:space="23" w:color="DFDFE1"/>
            <w:right w:val="single" w:sz="6" w:space="23" w:color="DFDFE1"/>
          </w:divBdr>
          <w:divsChild>
            <w:div w:id="5432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10804">
          <w:marLeft w:val="0"/>
          <w:marRight w:val="0"/>
          <w:marTop w:val="0"/>
          <w:marBottom w:val="0"/>
          <w:divBdr>
            <w:top w:val="single" w:sz="6" w:space="0" w:color="DFDFE1"/>
            <w:left w:val="single" w:sz="6" w:space="23" w:color="DFDFE1"/>
            <w:bottom w:val="single" w:sz="6" w:space="23" w:color="DFDFE1"/>
            <w:right w:val="single" w:sz="6" w:space="23" w:color="DFDFE1"/>
          </w:divBdr>
        </w:div>
      </w:divsChild>
    </w:div>
    <w:div w:id="1502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tshBI4KnAef7jCiNhoTTzd0IA==">CgMxLjA4AHIhMXB6WWZEa1R5ZWM4M1hCZEJTY0NqVXBIRlNXUm50VTlw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Formánková</dc:creator>
  <cp:lastModifiedBy>Veronika Formánková</cp:lastModifiedBy>
  <cp:revision>36</cp:revision>
  <cp:lastPrinted>2026-02-25T10:42:00Z</cp:lastPrinted>
  <dcterms:created xsi:type="dcterms:W3CDTF">2024-03-11T09:17:00Z</dcterms:created>
  <dcterms:modified xsi:type="dcterms:W3CDTF">2026-02-25T13:47:00Z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